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0BACF" w14:textId="77777777" w:rsidR="003A1D8D" w:rsidRPr="00D523A3" w:rsidRDefault="003A1D8D" w:rsidP="00ED265B">
      <w:pPr>
        <w:suppressAutoHyphens w:val="0"/>
        <w:overflowPunct/>
        <w:autoSpaceDE/>
        <w:autoSpaceDN/>
        <w:adjustRightInd/>
        <w:spacing w:before="120" w:after="120"/>
        <w:textAlignment w:val="auto"/>
        <w:rPr>
          <w:noProof/>
        </w:rPr>
      </w:pPr>
      <w:r>
        <w:rPr>
          <w:noProof/>
          <w:lang w:eastAsia="fr-FR"/>
        </w:rPr>
        <mc:AlternateContent>
          <mc:Choice Requires="wpg">
            <w:drawing>
              <wp:anchor distT="0" distB="0" distL="114300" distR="114300" simplePos="0" relativeHeight="251660288" behindDoc="0" locked="0" layoutInCell="1" allowOverlap="1" wp14:anchorId="771CDB77" wp14:editId="291C54B3">
                <wp:simplePos x="0" y="0"/>
                <wp:positionH relativeFrom="column">
                  <wp:posOffset>-41910</wp:posOffset>
                </wp:positionH>
                <wp:positionV relativeFrom="paragraph">
                  <wp:posOffset>-189923</wp:posOffset>
                </wp:positionV>
                <wp:extent cx="5924319" cy="640426"/>
                <wp:effectExtent l="0" t="0" r="635" b="7620"/>
                <wp:wrapNone/>
                <wp:docPr id="297399064" name="Groupe 1"/>
                <wp:cNvGraphicFramePr/>
                <a:graphic xmlns:a="http://schemas.openxmlformats.org/drawingml/2006/main">
                  <a:graphicData uri="http://schemas.microsoft.com/office/word/2010/wordprocessingGroup">
                    <wpg:wgp>
                      <wpg:cNvGrpSpPr/>
                      <wpg:grpSpPr>
                        <a:xfrm>
                          <a:off x="0" y="0"/>
                          <a:ext cx="5924319" cy="640426"/>
                          <a:chOff x="0" y="0"/>
                          <a:chExt cx="5924319" cy="640426"/>
                        </a:xfrm>
                      </wpg:grpSpPr>
                      <pic:pic xmlns:pic="http://schemas.openxmlformats.org/drawingml/2006/picture">
                        <pic:nvPicPr>
                          <pic:cNvPr id="1" name="image1.jpe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41564"/>
                            <a:ext cx="1339215" cy="477520"/>
                          </a:xfrm>
                          <a:prstGeom prst="rect">
                            <a:avLst/>
                          </a:prstGeom>
                        </pic:spPr>
                      </pic:pic>
                      <pic:pic xmlns:pic="http://schemas.openxmlformats.org/drawingml/2006/picture">
                        <pic:nvPicPr>
                          <pic:cNvPr id="7" name="image4.jpeg"/>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3657600" y="0"/>
                            <a:ext cx="1007110" cy="565150"/>
                          </a:xfrm>
                          <a:prstGeom prst="rect">
                            <a:avLst/>
                          </a:prstGeom>
                        </pic:spPr>
                      </pic:pic>
                      <pic:pic xmlns:pic="http://schemas.openxmlformats.org/drawingml/2006/picture">
                        <pic:nvPicPr>
                          <pic:cNvPr id="3" name="image2.png"/>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126673" y="48491"/>
                            <a:ext cx="1002030" cy="415925"/>
                          </a:xfrm>
                          <a:prstGeom prst="rect">
                            <a:avLst/>
                          </a:prstGeom>
                        </pic:spPr>
                      </pic:pic>
                      <pic:pic xmlns:pic="http://schemas.openxmlformats.org/drawingml/2006/picture">
                        <pic:nvPicPr>
                          <pic:cNvPr id="5" name="image3.jpe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133109" y="34636"/>
                            <a:ext cx="791210" cy="605790"/>
                          </a:xfrm>
                          <a:prstGeom prst="rect">
                            <a:avLst/>
                          </a:prstGeom>
                        </pic:spPr>
                      </pic:pic>
                    </wpg:wgp>
                  </a:graphicData>
                </a:graphic>
              </wp:anchor>
            </w:drawing>
          </mc:Choice>
          <mc:Fallback>
            <w:pict>
              <v:group w14:anchorId="17429D5C" id="Groupe 1" o:spid="_x0000_s1026" style="position:absolute;margin-left:-3.3pt;margin-top:-14.95pt;width:466.5pt;height:50.45pt;z-index:251660288" coordsize="59243,640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jpeg" o:spid="_x0000_s1027" type="#_x0000_t75" style="position:absolute;top:415;width:13392;height:4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">
                  <v:imagedata r:id="rId12" o:title=""/>
                </v:shape>
                <v:shape id="image4.jpeg" o:spid="_x0000_s1028" type="#_x0000_t75" style="position:absolute;left:36576;width:10071;height:5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">
                  <v:imagedata r:id="rId13" o:title=""/>
                </v:shape>
                <v:shape id="image2.png" o:spid="_x0000_s1029" type="#_x0000_t75" style="position:absolute;left:21266;top:484;width:10021;height:4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">
                  <v:imagedata r:id="rId14" o:title=""/>
                </v:shape>
                <v:shape id="image3.jpeg" o:spid="_x0000_s1030" type="#_x0000_t75" style="position:absolute;left:51331;top:346;width:7912;height:6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">
                  <v:imagedata r:id="rId15" o:title=""/>
                </v:shape>
              </v:group>
            </w:pict>
          </mc:Fallback>
        </mc:AlternateContent>
      </w:r>
    </w:p>
    <w:p w14:paraId="0E8B71F1" w14:textId="77777777" w:rsidR="003A1D8D" w:rsidRDefault="003A1D8D" w:rsidP="00ED265B">
      <w:pPr>
        <w:pStyle w:val="Corpsdetexte"/>
        <w:spacing w:before="120" w:after="120"/>
        <w:rPr>
          <w:rFonts w:ascii="Arial"/>
          <w:b/>
          <w:sz w:val="13"/>
        </w:rPr>
      </w:pPr>
    </w:p>
    <w:p w14:paraId="169EDCC1" w14:textId="77777777" w:rsidR="003A1D8D" w:rsidRDefault="003A1D8D" w:rsidP="00ED265B">
      <w:pPr>
        <w:pStyle w:val="Titre2"/>
        <w:spacing w:before="120" w:after="120"/>
        <w:ind w:left="202" w:right="318" w:firstLine="0"/>
        <w:jc w:val="center"/>
      </w:pPr>
    </w:p>
    <w:p w14:paraId="5A08033A" w14:textId="3B2C3D9C" w:rsidR="003A1D8D" w:rsidRPr="00AF77B2" w:rsidRDefault="003A1D8D" w:rsidP="00ED265B">
      <w:pPr>
        <w:pStyle w:val="Titre2"/>
        <w:spacing w:before="120" w:after="120"/>
        <w:ind w:left="202" w:right="318" w:firstLine="0"/>
        <w:jc w:val="center"/>
        <w:rPr>
          <w:sz w:val="24"/>
          <w:szCs w:val="24"/>
        </w:rPr>
      </w:pPr>
      <w:r w:rsidRPr="00AF77B2">
        <w:rPr>
          <w:sz w:val="24"/>
          <w:szCs w:val="24"/>
        </w:rPr>
        <w:t>COMMISSION</w:t>
      </w:r>
      <w:r w:rsidRPr="00AF77B2">
        <w:rPr>
          <w:spacing w:val="-11"/>
          <w:sz w:val="24"/>
          <w:szCs w:val="24"/>
        </w:rPr>
        <w:t xml:space="preserve"> </w:t>
      </w:r>
      <w:r w:rsidRPr="00AF77B2">
        <w:rPr>
          <w:sz w:val="24"/>
          <w:szCs w:val="24"/>
        </w:rPr>
        <w:t>DE</w:t>
      </w:r>
      <w:r w:rsidRPr="00AF77B2">
        <w:rPr>
          <w:spacing w:val="-10"/>
          <w:sz w:val="24"/>
          <w:szCs w:val="24"/>
        </w:rPr>
        <w:t xml:space="preserve"> </w:t>
      </w:r>
      <w:r w:rsidRPr="00AF77B2">
        <w:rPr>
          <w:sz w:val="24"/>
          <w:szCs w:val="24"/>
        </w:rPr>
        <w:t>L'OCÉAN</w:t>
      </w:r>
      <w:r w:rsidRPr="00AF77B2">
        <w:rPr>
          <w:spacing w:val="-7"/>
          <w:sz w:val="24"/>
          <w:szCs w:val="24"/>
        </w:rPr>
        <w:t xml:space="preserve"> </w:t>
      </w:r>
      <w:r w:rsidRPr="00AF77B2">
        <w:rPr>
          <w:sz w:val="24"/>
          <w:szCs w:val="24"/>
        </w:rPr>
        <w:t>INDIEN</w:t>
      </w:r>
    </w:p>
    <w:p w14:paraId="0070B64B" w14:textId="2B446802" w:rsidR="003A1D8D" w:rsidRPr="00AF77B2" w:rsidRDefault="00ED265B" w:rsidP="00ED265B">
      <w:pPr>
        <w:pStyle w:val="Corpsdetexte"/>
        <w:tabs>
          <w:tab w:val="right" w:pos="9072"/>
        </w:tabs>
        <w:spacing w:before="120" w:after="120"/>
        <w:rPr>
          <w:rFonts w:ascii="Arial"/>
          <w:b/>
          <w:i/>
          <w:sz w:val="24"/>
          <w:szCs w:val="26"/>
        </w:rPr>
      </w:pPr>
      <w:r w:rsidRPr="00AF77B2">
        <w:rPr>
          <w:noProof/>
          <w:sz w:val="26"/>
          <w:szCs w:val="26"/>
          <w:lang w:eastAsia="fr-FR"/>
        </w:rPr>
        <mc:AlternateContent>
          <mc:Choice Requires="wps">
            <w:drawing>
              <wp:anchor distT="0" distB="0" distL="0" distR="0" simplePos="0" relativeHeight="251659264" behindDoc="0" locked="0" layoutInCell="1" allowOverlap="1" wp14:anchorId="3EEA233B" wp14:editId="460CE6D0">
                <wp:simplePos x="0" y="0"/>
                <wp:positionH relativeFrom="page">
                  <wp:posOffset>879475</wp:posOffset>
                </wp:positionH>
                <wp:positionV relativeFrom="paragraph">
                  <wp:posOffset>117533</wp:posOffset>
                </wp:positionV>
                <wp:extent cx="5798185" cy="6350"/>
                <wp:effectExtent l="0" t="0" r="0" b="0"/>
                <wp:wrapNone/>
                <wp:docPr id="119901193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A37BE" id="Rectangle 2" o:spid="_x0000_s1026" style="position:absolute;margin-left:69.25pt;margin-top:9.25pt;width:456.55pt;height:.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" fillcolor="black" stroked="f">
                <w10:wrap anchorx="page"/>
              </v:rect>
            </w:pict>
          </mc:Fallback>
        </mc:AlternateContent>
      </w:r>
    </w:p>
    <w:p w14:paraId="7F0E1623" w14:textId="3DD98417" w:rsidR="003A1D8D" w:rsidRPr="00AF77B2" w:rsidRDefault="003A1D8D" w:rsidP="00ED265B">
      <w:pPr>
        <w:spacing w:before="120" w:after="120" w:line="249" w:lineRule="auto"/>
        <w:ind w:left="277" w:right="402" w:hanging="1"/>
        <w:jc w:val="center"/>
        <w:rPr>
          <w:b/>
          <w:i/>
          <w:sz w:val="24"/>
          <w:szCs w:val="24"/>
        </w:rPr>
      </w:pPr>
      <w:r w:rsidRPr="00AF77B2">
        <w:rPr>
          <w:b/>
          <w:i/>
          <w:sz w:val="24"/>
          <w:szCs w:val="24"/>
        </w:rPr>
        <w:t>RENFORCER LA RÉSILIENCE RÉGIONALE GRÂCE À DES SERVICES MÉTÉOROLOGIQUES,</w:t>
      </w:r>
      <w:r w:rsidRPr="00AF77B2">
        <w:rPr>
          <w:b/>
          <w:i/>
          <w:spacing w:val="-53"/>
          <w:sz w:val="24"/>
          <w:szCs w:val="24"/>
        </w:rPr>
        <w:t xml:space="preserve"> </w:t>
      </w:r>
      <w:r w:rsidRPr="00AF77B2">
        <w:rPr>
          <w:b/>
          <w:i/>
          <w:sz w:val="24"/>
          <w:szCs w:val="24"/>
        </w:rPr>
        <w:t>HYDROLOGIQUES</w:t>
      </w:r>
      <w:r w:rsidRPr="00AF77B2">
        <w:rPr>
          <w:b/>
          <w:i/>
          <w:spacing w:val="-4"/>
          <w:sz w:val="24"/>
          <w:szCs w:val="24"/>
        </w:rPr>
        <w:t xml:space="preserve"> </w:t>
      </w:r>
      <w:r w:rsidRPr="00AF77B2">
        <w:rPr>
          <w:b/>
          <w:i/>
          <w:sz w:val="24"/>
          <w:szCs w:val="24"/>
        </w:rPr>
        <w:t>ET</w:t>
      </w:r>
      <w:r w:rsidRPr="00AF77B2">
        <w:rPr>
          <w:b/>
          <w:i/>
          <w:spacing w:val="-3"/>
          <w:sz w:val="24"/>
          <w:szCs w:val="24"/>
        </w:rPr>
        <w:t xml:space="preserve"> </w:t>
      </w:r>
      <w:r w:rsidRPr="00AF77B2">
        <w:rPr>
          <w:b/>
          <w:i/>
          <w:sz w:val="24"/>
          <w:szCs w:val="24"/>
        </w:rPr>
        <w:t>CLIMATIQUES</w:t>
      </w:r>
      <w:r w:rsidRPr="00AF77B2">
        <w:rPr>
          <w:b/>
          <w:i/>
          <w:spacing w:val="-4"/>
          <w:sz w:val="24"/>
          <w:szCs w:val="24"/>
        </w:rPr>
        <w:t xml:space="preserve"> </w:t>
      </w:r>
      <w:r w:rsidRPr="00AF77B2">
        <w:rPr>
          <w:b/>
          <w:i/>
          <w:sz w:val="24"/>
          <w:szCs w:val="24"/>
        </w:rPr>
        <w:t>PLUS</w:t>
      </w:r>
      <w:r w:rsidRPr="00AF77B2">
        <w:rPr>
          <w:b/>
          <w:i/>
          <w:spacing w:val="-4"/>
          <w:sz w:val="24"/>
          <w:szCs w:val="24"/>
        </w:rPr>
        <w:t xml:space="preserve"> </w:t>
      </w:r>
      <w:r w:rsidRPr="00AF77B2">
        <w:rPr>
          <w:b/>
          <w:i/>
          <w:sz w:val="24"/>
          <w:szCs w:val="24"/>
        </w:rPr>
        <w:t>PERFORMANTS</w:t>
      </w:r>
      <w:r w:rsidRPr="00AF77B2">
        <w:rPr>
          <w:b/>
          <w:i/>
          <w:spacing w:val="-3"/>
          <w:sz w:val="24"/>
          <w:szCs w:val="24"/>
        </w:rPr>
        <w:t xml:space="preserve"> </w:t>
      </w:r>
      <w:r w:rsidRPr="00AF77B2">
        <w:rPr>
          <w:b/>
          <w:i/>
          <w:sz w:val="24"/>
          <w:szCs w:val="24"/>
        </w:rPr>
        <w:t>DANS</w:t>
      </w:r>
      <w:r w:rsidRPr="00AF77B2">
        <w:rPr>
          <w:b/>
          <w:i/>
          <w:spacing w:val="-3"/>
          <w:sz w:val="24"/>
          <w:szCs w:val="24"/>
        </w:rPr>
        <w:t xml:space="preserve"> </w:t>
      </w:r>
      <w:r w:rsidRPr="00AF77B2">
        <w:rPr>
          <w:b/>
          <w:i/>
          <w:sz w:val="24"/>
          <w:szCs w:val="24"/>
        </w:rPr>
        <w:t>LES</w:t>
      </w:r>
      <w:r w:rsidRPr="00AF77B2">
        <w:rPr>
          <w:b/>
          <w:i/>
          <w:spacing w:val="-3"/>
          <w:sz w:val="24"/>
          <w:szCs w:val="24"/>
        </w:rPr>
        <w:t xml:space="preserve"> </w:t>
      </w:r>
      <w:r w:rsidRPr="00AF77B2">
        <w:rPr>
          <w:b/>
          <w:i/>
          <w:sz w:val="24"/>
          <w:szCs w:val="24"/>
        </w:rPr>
        <w:t>PAYS</w:t>
      </w:r>
      <w:r w:rsidRPr="00AF77B2">
        <w:rPr>
          <w:b/>
          <w:i/>
          <w:spacing w:val="-3"/>
          <w:sz w:val="24"/>
          <w:szCs w:val="24"/>
        </w:rPr>
        <w:t xml:space="preserve"> </w:t>
      </w:r>
      <w:r w:rsidRPr="00AF77B2">
        <w:rPr>
          <w:b/>
          <w:i/>
          <w:sz w:val="24"/>
          <w:szCs w:val="24"/>
        </w:rPr>
        <w:t>MEMBRES</w:t>
      </w:r>
      <w:r w:rsidRPr="00AF77B2">
        <w:rPr>
          <w:b/>
          <w:i/>
          <w:spacing w:val="-3"/>
          <w:sz w:val="24"/>
          <w:szCs w:val="24"/>
        </w:rPr>
        <w:t xml:space="preserve"> </w:t>
      </w:r>
      <w:r w:rsidRPr="00AF77B2">
        <w:rPr>
          <w:b/>
          <w:i/>
          <w:sz w:val="24"/>
          <w:szCs w:val="24"/>
        </w:rPr>
        <w:t>DE</w:t>
      </w:r>
      <w:r w:rsidRPr="00AF77B2">
        <w:rPr>
          <w:b/>
          <w:i/>
          <w:spacing w:val="-52"/>
          <w:sz w:val="24"/>
          <w:szCs w:val="24"/>
        </w:rPr>
        <w:t xml:space="preserve"> </w:t>
      </w:r>
      <w:r w:rsidRPr="00AF77B2">
        <w:rPr>
          <w:b/>
          <w:i/>
          <w:sz w:val="24"/>
          <w:szCs w:val="24"/>
        </w:rPr>
        <w:t>LA</w:t>
      </w:r>
      <w:r w:rsidRPr="00AF77B2">
        <w:rPr>
          <w:b/>
          <w:i/>
          <w:spacing w:val="-1"/>
          <w:sz w:val="24"/>
          <w:szCs w:val="24"/>
        </w:rPr>
        <w:t xml:space="preserve"> </w:t>
      </w:r>
      <w:r w:rsidRPr="00AF77B2">
        <w:rPr>
          <w:b/>
          <w:i/>
          <w:sz w:val="24"/>
          <w:szCs w:val="24"/>
        </w:rPr>
        <w:t>COMMISSION DE</w:t>
      </w:r>
      <w:r w:rsidRPr="00AF77B2">
        <w:rPr>
          <w:b/>
          <w:i/>
          <w:spacing w:val="-1"/>
          <w:sz w:val="24"/>
          <w:szCs w:val="24"/>
        </w:rPr>
        <w:t xml:space="preserve"> </w:t>
      </w:r>
      <w:r w:rsidRPr="00AF77B2">
        <w:rPr>
          <w:b/>
          <w:i/>
          <w:sz w:val="24"/>
          <w:szCs w:val="24"/>
        </w:rPr>
        <w:t>L'OCÉAN INDIEN</w:t>
      </w:r>
      <w:r w:rsidR="00537F75">
        <w:rPr>
          <w:b/>
          <w:i/>
          <w:sz w:val="24"/>
          <w:szCs w:val="24"/>
        </w:rPr>
        <w:t xml:space="preserve"> </w:t>
      </w:r>
      <w:r w:rsidR="004029B8">
        <w:rPr>
          <w:b/>
          <w:i/>
          <w:sz w:val="24"/>
          <w:szCs w:val="24"/>
        </w:rPr>
        <w:t>(</w:t>
      </w:r>
      <w:r w:rsidR="00537F75">
        <w:rPr>
          <w:b/>
          <w:i/>
          <w:sz w:val="24"/>
          <w:szCs w:val="24"/>
        </w:rPr>
        <w:t>HYDROMET</w:t>
      </w:r>
      <w:r w:rsidR="004029B8">
        <w:rPr>
          <w:b/>
          <w:i/>
          <w:sz w:val="24"/>
          <w:szCs w:val="24"/>
        </w:rPr>
        <w:t>)</w:t>
      </w:r>
    </w:p>
    <w:p w14:paraId="5A743413" w14:textId="77777777" w:rsidR="003A1D8D" w:rsidRPr="00AF77B2" w:rsidRDefault="003A1D8D" w:rsidP="00ED265B">
      <w:pPr>
        <w:pStyle w:val="Corpsdetexte"/>
        <w:spacing w:before="120" w:after="120"/>
        <w:rPr>
          <w:rFonts w:ascii="Arial"/>
          <w:b/>
          <w:i/>
          <w:sz w:val="24"/>
          <w:szCs w:val="26"/>
        </w:rPr>
      </w:pPr>
    </w:p>
    <w:p w14:paraId="36FEAFEB" w14:textId="77777777" w:rsidR="003A1D8D" w:rsidRPr="00AF77B2" w:rsidRDefault="003A1D8D" w:rsidP="00ED265B">
      <w:pPr>
        <w:suppressAutoHyphens w:val="0"/>
        <w:overflowPunct/>
        <w:autoSpaceDE/>
        <w:autoSpaceDN/>
        <w:adjustRightInd/>
        <w:spacing w:before="120" w:after="120"/>
        <w:jc w:val="center"/>
        <w:textAlignment w:val="auto"/>
        <w:rPr>
          <w:b/>
          <w:noProof/>
          <w:sz w:val="24"/>
          <w:szCs w:val="24"/>
        </w:rPr>
      </w:pPr>
      <w:r w:rsidRPr="00AF77B2">
        <w:rPr>
          <w:b/>
          <w:noProof/>
          <w:sz w:val="24"/>
          <w:szCs w:val="24"/>
        </w:rPr>
        <w:t>SERVICES DE CONSULTANT</w:t>
      </w:r>
    </w:p>
    <w:p w14:paraId="63AF9D3D" w14:textId="77777777" w:rsidR="003A1D8D" w:rsidRPr="00AF77B2" w:rsidRDefault="003A1D8D" w:rsidP="00ED265B">
      <w:pPr>
        <w:spacing w:before="120" w:after="120"/>
        <w:jc w:val="center"/>
        <w:rPr>
          <w:b/>
          <w:sz w:val="24"/>
          <w:szCs w:val="24"/>
          <w:u w:val="thick"/>
        </w:rPr>
      </w:pPr>
      <w:r w:rsidRPr="00AF77B2">
        <w:rPr>
          <w:b/>
          <w:sz w:val="24"/>
          <w:szCs w:val="24"/>
        </w:rPr>
        <w:t>Appel à Manifestations</w:t>
      </w:r>
      <w:r w:rsidRPr="00AF77B2">
        <w:rPr>
          <w:b/>
          <w:spacing w:val="-14"/>
          <w:sz w:val="24"/>
          <w:szCs w:val="24"/>
        </w:rPr>
        <w:t xml:space="preserve"> </w:t>
      </w:r>
      <w:r w:rsidRPr="00AF77B2">
        <w:rPr>
          <w:b/>
          <w:sz w:val="24"/>
          <w:szCs w:val="24"/>
        </w:rPr>
        <w:t>d'intérêt</w:t>
      </w:r>
      <w:r w:rsidRPr="00AF77B2">
        <w:rPr>
          <w:b/>
          <w:sz w:val="24"/>
          <w:szCs w:val="24"/>
          <w:u w:val="thick"/>
        </w:rPr>
        <w:t xml:space="preserve"> </w:t>
      </w:r>
    </w:p>
    <w:p w14:paraId="63302951" w14:textId="0B92D72A" w:rsidR="003A1D8D" w:rsidRPr="00AF77B2" w:rsidRDefault="003A1D8D" w:rsidP="00ED265B">
      <w:pPr>
        <w:spacing w:before="120" w:after="120"/>
        <w:jc w:val="center"/>
        <w:rPr>
          <w:b/>
          <w:sz w:val="24"/>
          <w:szCs w:val="24"/>
        </w:rPr>
      </w:pPr>
      <w:r w:rsidRPr="005D14F7">
        <w:rPr>
          <w:b/>
          <w:sz w:val="24"/>
          <w:szCs w:val="24"/>
          <w:u w:val="thick"/>
        </w:rPr>
        <w:t>N°COI/</w:t>
      </w:r>
      <w:r w:rsidRPr="005D14F7">
        <w:rPr>
          <w:b/>
          <w:spacing w:val="-12"/>
          <w:sz w:val="24"/>
          <w:szCs w:val="24"/>
          <w:u w:val="thick"/>
        </w:rPr>
        <w:t xml:space="preserve"> </w:t>
      </w:r>
      <w:r w:rsidRPr="005D14F7">
        <w:rPr>
          <w:b/>
          <w:sz w:val="24"/>
          <w:szCs w:val="24"/>
          <w:u w:val="thick"/>
        </w:rPr>
        <w:t>HYDROMET</w:t>
      </w:r>
      <w:r w:rsidRPr="005D14F7">
        <w:rPr>
          <w:b/>
          <w:spacing w:val="-8"/>
          <w:sz w:val="24"/>
          <w:szCs w:val="24"/>
          <w:u w:val="thick"/>
        </w:rPr>
        <w:t xml:space="preserve"> </w:t>
      </w:r>
      <w:r w:rsidRPr="005D14F7">
        <w:rPr>
          <w:b/>
          <w:sz w:val="24"/>
          <w:szCs w:val="24"/>
          <w:u w:val="thick"/>
        </w:rPr>
        <w:t>/</w:t>
      </w:r>
      <w:r w:rsidR="002608A3" w:rsidRPr="005D14F7">
        <w:rPr>
          <w:b/>
          <w:sz w:val="24"/>
          <w:szCs w:val="24"/>
          <w:u w:val="thick"/>
        </w:rPr>
        <w:t>AMI/202</w:t>
      </w:r>
      <w:r w:rsidR="004029B8">
        <w:rPr>
          <w:b/>
          <w:sz w:val="24"/>
          <w:szCs w:val="24"/>
          <w:u w:val="thick"/>
        </w:rPr>
        <w:t>5</w:t>
      </w:r>
      <w:r w:rsidR="002608A3" w:rsidRPr="005D14F7">
        <w:rPr>
          <w:b/>
          <w:sz w:val="24"/>
          <w:szCs w:val="24"/>
          <w:u w:val="thick"/>
        </w:rPr>
        <w:t>/1</w:t>
      </w:r>
      <w:r w:rsidR="005A7CA1" w:rsidRPr="005D14F7">
        <w:rPr>
          <w:b/>
          <w:sz w:val="24"/>
          <w:szCs w:val="24"/>
          <w:u w:val="thick"/>
        </w:rPr>
        <w:t>6</w:t>
      </w:r>
      <w:r w:rsidR="004029B8">
        <w:rPr>
          <w:b/>
          <w:sz w:val="24"/>
          <w:szCs w:val="24"/>
          <w:u w:val="thick"/>
        </w:rPr>
        <w:t>-2</w:t>
      </w:r>
    </w:p>
    <w:p w14:paraId="49ADE171" w14:textId="77777777" w:rsidR="003A1D8D" w:rsidRPr="00AF77B2" w:rsidRDefault="003A1D8D" w:rsidP="00ED265B">
      <w:pPr>
        <w:spacing w:before="120" w:after="120"/>
        <w:ind w:left="202" w:right="314"/>
        <w:jc w:val="center"/>
        <w:rPr>
          <w:b/>
          <w:sz w:val="24"/>
          <w:szCs w:val="24"/>
        </w:rPr>
      </w:pPr>
    </w:p>
    <w:p w14:paraId="2EAE7DCD" w14:textId="67E0557F" w:rsidR="003A1D8D" w:rsidRPr="00AF77B2" w:rsidRDefault="004029B8" w:rsidP="00ED265B">
      <w:pPr>
        <w:pStyle w:val="Titre1"/>
        <w:spacing w:before="120" w:after="120"/>
        <w:ind w:right="325"/>
      </w:pPr>
      <w:r>
        <w:t xml:space="preserve">Services d’interprétariat </w:t>
      </w:r>
    </w:p>
    <w:p w14:paraId="2E4CF4ED" w14:textId="77777777" w:rsidR="00BF49F9" w:rsidRPr="00D523A3" w:rsidRDefault="00BF49F9" w:rsidP="00ED265B">
      <w:pPr>
        <w:suppressAutoHyphens w:val="0"/>
        <w:overflowPunct/>
        <w:autoSpaceDE/>
        <w:autoSpaceDN/>
        <w:adjustRightInd/>
        <w:spacing w:before="120" w:after="120"/>
        <w:textAlignment w:val="auto"/>
        <w:rPr>
          <w:noProof/>
        </w:rPr>
      </w:pPr>
    </w:p>
    <w:p w14:paraId="2B1EC04C" w14:textId="231B7401" w:rsidR="002016C9" w:rsidRDefault="002016C9" w:rsidP="00ED265B">
      <w:pPr>
        <w:suppressAutoHyphens w:val="0"/>
        <w:overflowPunct/>
        <w:autoSpaceDE/>
        <w:autoSpaceDN/>
        <w:adjustRightInd/>
        <w:spacing w:before="120" w:after="120"/>
        <w:textAlignment w:val="auto"/>
        <w:rPr>
          <w:noProof/>
        </w:rPr>
      </w:pPr>
      <w:r w:rsidRPr="002016C9">
        <w:rPr>
          <w:noProof/>
        </w:rPr>
        <w:t xml:space="preserve">La Commission de l'Océan Indien (COI) a reçu un financement de l'Agence Française de Développement ("AFD"), </w:t>
      </w:r>
      <w:r w:rsidR="009B5C6A">
        <w:rPr>
          <w:noProof/>
        </w:rPr>
        <w:t xml:space="preserve">de l’Union européenne (UE) et du Fonds vert climat (FVC) </w:t>
      </w:r>
      <w:r w:rsidRPr="002016C9">
        <w:rPr>
          <w:noProof/>
        </w:rPr>
        <w:t>et a l'intention d'utiliser une partie de ces fonds pour des paiements dans le cadre du projet suivant "Renforcer la résilience régionale par le renforcement des services météorologiques, hydrologiques et climatiques dans les pays membres de la Commission de l'Océan Indien (HYDROMET)". Ce projet régional multi-bailleurs est financé par l'Agence Française de Développement, le Fonds Vert Climat, et l'Union Européenne</w:t>
      </w:r>
    </w:p>
    <w:p w14:paraId="0766E76C" w14:textId="048861DA" w:rsidR="004029B8" w:rsidRPr="004029B8" w:rsidRDefault="00BF49F9" w:rsidP="004029B8">
      <w:pPr>
        <w:suppressAutoHyphens w:val="0"/>
        <w:overflowPunct/>
        <w:autoSpaceDE/>
        <w:autoSpaceDN/>
        <w:adjustRightInd/>
        <w:spacing w:before="120" w:after="120"/>
        <w:textAlignment w:val="auto"/>
        <w:rPr>
          <w:b/>
          <w:bCs/>
          <w:noProof/>
        </w:rPr>
      </w:pPr>
      <w:r w:rsidRPr="002608A3">
        <w:rPr>
          <w:noProof/>
        </w:rPr>
        <w:t xml:space="preserve">Les Services du Candidat auront pour objet </w:t>
      </w:r>
      <w:r w:rsidR="004029B8" w:rsidRPr="004029B8">
        <w:rPr>
          <w:b/>
          <w:bCs/>
          <w:noProof/>
        </w:rPr>
        <w:t>l’interpréta</w:t>
      </w:r>
      <w:r w:rsidR="0086432A">
        <w:rPr>
          <w:b/>
          <w:bCs/>
          <w:noProof/>
        </w:rPr>
        <w:t>riat</w:t>
      </w:r>
      <w:r w:rsidR="00DD4CBE">
        <w:rPr>
          <w:b/>
          <w:bCs/>
          <w:noProof/>
        </w:rPr>
        <w:t xml:space="preserve"> </w:t>
      </w:r>
      <w:r w:rsidR="004029B8" w:rsidRPr="004029B8">
        <w:rPr>
          <w:b/>
          <w:bCs/>
          <w:noProof/>
        </w:rPr>
        <w:t xml:space="preserve">simultané lors des ateliers, réunions, rencontre organisé dans le cadre du projet HYDROMET </w:t>
      </w:r>
    </w:p>
    <w:p w14:paraId="5D4EA795" w14:textId="1E59B7FF" w:rsidR="004029B8" w:rsidRDefault="00282B93" w:rsidP="00E619A0">
      <w:pPr>
        <w:suppressAutoHyphens w:val="0"/>
        <w:overflowPunct/>
        <w:autoSpaceDE/>
        <w:autoSpaceDN/>
        <w:adjustRightInd/>
        <w:spacing w:before="120" w:after="120"/>
        <w:textAlignment w:val="auto"/>
        <w:rPr>
          <w:noProof/>
        </w:rPr>
      </w:pPr>
      <w:bookmarkStart w:id="0" w:name="_Hlk192592762"/>
      <w:r w:rsidRPr="00BF49F9">
        <w:rPr>
          <w:noProof/>
        </w:rPr>
        <w:t>La Commission de l'Océan Indien</w:t>
      </w:r>
      <w:r w:rsidR="00BF49F9" w:rsidRPr="00D523A3">
        <w:rPr>
          <w:noProof/>
        </w:rPr>
        <w:t xml:space="preserve"> invite les Candidats à manifester leur intérêt à fournir les Services </w:t>
      </w:r>
      <w:r w:rsidR="00E619A0">
        <w:rPr>
          <w:noProof/>
        </w:rPr>
        <w:t xml:space="preserve">qui </w:t>
      </w:r>
      <w:r w:rsidR="004029B8">
        <w:rPr>
          <w:noProof/>
        </w:rPr>
        <w:t xml:space="preserve"> comprendront :</w:t>
      </w:r>
    </w:p>
    <w:bookmarkEnd w:id="0"/>
    <w:p w14:paraId="5205C70F" w14:textId="52A0210D" w:rsidR="004029B8" w:rsidRDefault="004029B8" w:rsidP="004029B8">
      <w:pPr>
        <w:pStyle w:val="Paragraphedeliste"/>
        <w:numPr>
          <w:ilvl w:val="0"/>
          <w:numId w:val="8"/>
        </w:numPr>
        <w:suppressAutoHyphens w:val="0"/>
        <w:overflowPunct/>
        <w:autoSpaceDE/>
        <w:autoSpaceDN/>
        <w:adjustRightInd/>
        <w:spacing w:before="120" w:after="120"/>
        <w:textAlignment w:val="auto"/>
        <w:rPr>
          <w:noProof/>
        </w:rPr>
      </w:pPr>
      <w:r>
        <w:rPr>
          <w:noProof/>
        </w:rPr>
        <w:t>La mobilisation d’interprête</w:t>
      </w:r>
      <w:r w:rsidR="0086432A">
        <w:rPr>
          <w:noProof/>
        </w:rPr>
        <w:t>s</w:t>
      </w:r>
      <w:r>
        <w:rPr>
          <w:noProof/>
        </w:rPr>
        <w:t xml:space="preserve"> pour les langues anglaise et française ;</w:t>
      </w:r>
    </w:p>
    <w:p w14:paraId="1D69D4C0" w14:textId="2027A047" w:rsidR="004029B8" w:rsidRDefault="004029B8" w:rsidP="004029B8">
      <w:pPr>
        <w:pStyle w:val="Paragraphedeliste"/>
        <w:numPr>
          <w:ilvl w:val="0"/>
          <w:numId w:val="8"/>
        </w:numPr>
        <w:suppressAutoHyphens w:val="0"/>
        <w:overflowPunct/>
        <w:autoSpaceDE/>
        <w:autoSpaceDN/>
        <w:adjustRightInd/>
        <w:spacing w:before="120" w:after="120"/>
        <w:textAlignment w:val="auto"/>
        <w:rPr>
          <w:noProof/>
        </w:rPr>
      </w:pPr>
      <w:r>
        <w:rPr>
          <w:noProof/>
        </w:rPr>
        <w:t>La mobilisation des équipements nécessaires (cabine, micro</w:t>
      </w:r>
      <w:r w:rsidR="00DD4CBE">
        <w:rPr>
          <w:noProof/>
        </w:rPr>
        <w:t>s</w:t>
      </w:r>
      <w:r>
        <w:rPr>
          <w:noProof/>
        </w:rPr>
        <w:t>, écouteur</w:t>
      </w:r>
      <w:r w:rsidR="00DD4CBE">
        <w:rPr>
          <w:noProof/>
        </w:rPr>
        <w:t>s</w:t>
      </w:r>
      <w:r>
        <w:rPr>
          <w:noProof/>
        </w:rPr>
        <w:t>, etc.) ;</w:t>
      </w:r>
    </w:p>
    <w:p w14:paraId="4BE5DD0A" w14:textId="23FCC04F" w:rsidR="00CB0511" w:rsidRDefault="00CB0511" w:rsidP="004029B8">
      <w:pPr>
        <w:pStyle w:val="Paragraphedeliste"/>
        <w:numPr>
          <w:ilvl w:val="0"/>
          <w:numId w:val="8"/>
        </w:numPr>
        <w:suppressAutoHyphens w:val="0"/>
        <w:overflowPunct/>
        <w:autoSpaceDE/>
        <w:autoSpaceDN/>
        <w:adjustRightInd/>
        <w:spacing w:before="120" w:after="120"/>
        <w:textAlignment w:val="auto"/>
        <w:rPr>
          <w:noProof/>
        </w:rPr>
      </w:pPr>
      <w:r w:rsidRPr="000A7DEC">
        <w:rPr>
          <w:noProof/>
        </w:rPr>
        <w:t>L’enregistrement audio-vidéo des travaux à fournir sur disque dur externe</w:t>
      </w:r>
      <w:r>
        <w:rPr>
          <w:noProof/>
        </w:rPr>
        <w:t>.</w:t>
      </w:r>
    </w:p>
    <w:p w14:paraId="150B0560" w14:textId="705488EF" w:rsidR="00967523" w:rsidRPr="000A7DEC" w:rsidRDefault="00967523" w:rsidP="00CB0511">
      <w:pPr>
        <w:suppressAutoHyphens w:val="0"/>
        <w:overflowPunct/>
        <w:autoSpaceDE/>
        <w:autoSpaceDN/>
        <w:adjustRightInd/>
        <w:spacing w:before="120" w:after="120"/>
        <w:textAlignment w:val="auto"/>
        <w:rPr>
          <w:b/>
          <w:bCs/>
          <w:noProof/>
        </w:rPr>
      </w:pPr>
      <w:r>
        <w:rPr>
          <w:noProof/>
        </w:rPr>
        <w:t xml:space="preserve">Les sercices seront fournis dans les </w:t>
      </w:r>
      <w:r w:rsidR="009B6601">
        <w:rPr>
          <w:noProof/>
        </w:rPr>
        <w:t>q</w:t>
      </w:r>
      <w:r>
        <w:rPr>
          <w:noProof/>
        </w:rPr>
        <w:t xml:space="preserve">uatre pays bénéficiaires du projet que sont </w:t>
      </w:r>
      <w:r w:rsidR="002C69C5">
        <w:rPr>
          <w:noProof/>
        </w:rPr>
        <w:t>l</w:t>
      </w:r>
      <w:r>
        <w:rPr>
          <w:noProof/>
        </w:rPr>
        <w:t xml:space="preserve">’Union des Comores, </w:t>
      </w:r>
      <w:r w:rsidR="002C69C5">
        <w:rPr>
          <w:noProof/>
        </w:rPr>
        <w:t>M</w:t>
      </w:r>
      <w:r>
        <w:rPr>
          <w:noProof/>
        </w:rPr>
        <w:t>adagascar, Maurice et les Seychelles.</w:t>
      </w:r>
      <w:r w:rsidR="00157EB4">
        <w:rPr>
          <w:noProof/>
        </w:rPr>
        <w:t xml:space="preserve"> </w:t>
      </w:r>
      <w:r w:rsidRPr="000A7DEC">
        <w:rPr>
          <w:b/>
          <w:bCs/>
          <w:noProof/>
        </w:rPr>
        <w:t>Les candidats devront précis</w:t>
      </w:r>
      <w:r w:rsidR="002C69C5" w:rsidRPr="000A7DEC">
        <w:rPr>
          <w:b/>
          <w:bCs/>
          <w:noProof/>
        </w:rPr>
        <w:t>er</w:t>
      </w:r>
      <w:r w:rsidRPr="000A7DEC">
        <w:rPr>
          <w:b/>
          <w:bCs/>
          <w:noProof/>
        </w:rPr>
        <w:t xml:space="preserve"> le ou les pays où il</w:t>
      </w:r>
      <w:r w:rsidR="00431EA8" w:rsidRPr="000A7DEC">
        <w:rPr>
          <w:b/>
          <w:bCs/>
          <w:noProof/>
        </w:rPr>
        <w:t>s</w:t>
      </w:r>
      <w:r w:rsidRPr="000A7DEC">
        <w:rPr>
          <w:b/>
          <w:bCs/>
          <w:noProof/>
        </w:rPr>
        <w:t xml:space="preserve"> </w:t>
      </w:r>
      <w:r w:rsidR="00431EA8" w:rsidRPr="000A7DEC">
        <w:rPr>
          <w:b/>
          <w:bCs/>
          <w:noProof/>
        </w:rPr>
        <w:t>sont</w:t>
      </w:r>
      <w:r w:rsidRPr="000A7DEC">
        <w:rPr>
          <w:b/>
          <w:bCs/>
          <w:noProof/>
        </w:rPr>
        <w:t xml:space="preserve"> capable</w:t>
      </w:r>
      <w:r w:rsidR="00431EA8" w:rsidRPr="000A7DEC">
        <w:rPr>
          <w:b/>
          <w:bCs/>
          <w:noProof/>
        </w:rPr>
        <w:t>s</w:t>
      </w:r>
      <w:r w:rsidRPr="000A7DEC">
        <w:rPr>
          <w:b/>
          <w:bCs/>
          <w:noProof/>
        </w:rPr>
        <w:t xml:space="preserve"> d’assurer les prestations.</w:t>
      </w:r>
    </w:p>
    <w:p w14:paraId="01004FA5" w14:textId="77777777" w:rsidR="00BF49F9" w:rsidRPr="00D523A3" w:rsidRDefault="00BF49F9" w:rsidP="00ED265B">
      <w:pPr>
        <w:suppressAutoHyphens w:val="0"/>
        <w:overflowPunct/>
        <w:autoSpaceDE/>
        <w:autoSpaceDN/>
        <w:adjustRightInd/>
        <w:spacing w:before="120" w:after="120"/>
        <w:textAlignment w:val="auto"/>
        <w:rPr>
          <w:noProof/>
        </w:rPr>
      </w:pPr>
      <w:r w:rsidRPr="00D523A3">
        <w:rPr>
          <w:noProof/>
        </w:rPr>
        <w:t xml:space="preserve">Les critères d’éligibilité à un financement de l’AFD sont spécifiés à l’Article 1.3 des "Directives pour la Passation des Marchés financés par l’AFD dans les États étrangers", disponibles en ligne sur le site internet de l’AFD : </w:t>
      </w:r>
      <w:hyperlink r:id="rId16" w:history="1">
        <w:r w:rsidRPr="00D523A3">
          <w:rPr>
            <w:rStyle w:val="Lienhypertexte"/>
            <w:noProof/>
          </w:rPr>
          <w:t>http://www.afd.fr</w:t>
        </w:r>
      </w:hyperlink>
      <w:r w:rsidRPr="00D523A3">
        <w:rPr>
          <w:noProof/>
        </w:rPr>
        <w:t>.</w:t>
      </w:r>
    </w:p>
    <w:p w14:paraId="03FC187B" w14:textId="77777777" w:rsidR="00BF49F9" w:rsidRPr="00D523A3" w:rsidRDefault="00BF49F9" w:rsidP="00ED265B">
      <w:pPr>
        <w:suppressAutoHyphens w:val="0"/>
        <w:overflowPunct/>
        <w:autoSpaceDE/>
        <w:autoSpaceDN/>
        <w:adjustRightInd/>
        <w:spacing w:before="120" w:after="120"/>
        <w:textAlignment w:val="auto"/>
        <w:rPr>
          <w:noProof/>
        </w:rPr>
      </w:pPr>
      <w:r w:rsidRPr="00D523A3">
        <w:rPr>
          <w:noProof/>
        </w:rPr>
        <w:t>Les Candidats ne peuvent soumettre qu'une seule candidature en leur nom propre ou en Groupement. Si un Candidat (y compris le membre d'un Groupement) soumet ou participe à plusieurs candidatures, celles</w:t>
      </w:r>
      <w:r w:rsidRPr="00D523A3">
        <w:rPr>
          <w:noProof/>
        </w:rPr>
        <w:noBreakHyphen/>
        <w:t>ci seront éliminées. En revanche, un même Sous-traitant peut participer à plusieurs candidatures.</w:t>
      </w:r>
    </w:p>
    <w:p w14:paraId="7943C840" w14:textId="77777777" w:rsidR="00BF49F9" w:rsidRPr="00D523A3" w:rsidRDefault="00BF49F9" w:rsidP="00ED265B">
      <w:pPr>
        <w:suppressAutoHyphens w:val="0"/>
        <w:overflowPunct/>
        <w:autoSpaceDE/>
        <w:autoSpaceDN/>
        <w:adjustRightInd/>
        <w:spacing w:before="120" w:after="120"/>
        <w:textAlignment w:val="auto"/>
        <w:rPr>
          <w:noProof/>
        </w:rPr>
      </w:pPr>
      <w:r w:rsidRPr="00D523A3">
        <w:rPr>
          <w:noProof/>
        </w:rPr>
        <w:t>Si le Candidat est constitué en Groupement, la Manifestation d’Intérêt doit inclure :</w:t>
      </w:r>
    </w:p>
    <w:p w14:paraId="386632F9" w14:textId="77777777" w:rsidR="00BF49F9" w:rsidRPr="00D523A3" w:rsidRDefault="00BF49F9" w:rsidP="00157EB4">
      <w:pPr>
        <w:pStyle w:val="Paragraphedeliste"/>
        <w:numPr>
          <w:ilvl w:val="0"/>
          <w:numId w:val="8"/>
        </w:numPr>
        <w:suppressAutoHyphens w:val="0"/>
        <w:overflowPunct/>
        <w:autoSpaceDE/>
        <w:autoSpaceDN/>
        <w:adjustRightInd/>
        <w:spacing w:before="120" w:after="0"/>
        <w:textAlignment w:val="auto"/>
        <w:rPr>
          <w:noProof/>
        </w:rPr>
      </w:pPr>
      <w:r w:rsidRPr="00D523A3">
        <w:rPr>
          <w:noProof/>
        </w:rPr>
        <w:t>une copie de l’accord de Groupement conclu par l’ensemble de ses membres,</w:t>
      </w:r>
    </w:p>
    <w:p w14:paraId="43BE4E74" w14:textId="77777777" w:rsidR="00BF49F9" w:rsidRPr="00D523A3" w:rsidRDefault="00BF49F9" w:rsidP="00157EB4">
      <w:pPr>
        <w:suppressAutoHyphens w:val="0"/>
        <w:overflowPunct/>
        <w:autoSpaceDE/>
        <w:autoSpaceDN/>
        <w:adjustRightInd/>
        <w:spacing w:after="0"/>
        <w:textAlignment w:val="auto"/>
        <w:rPr>
          <w:noProof/>
        </w:rPr>
      </w:pPr>
      <w:r w:rsidRPr="00D523A3">
        <w:rPr>
          <w:noProof/>
        </w:rPr>
        <w:t>ou</w:t>
      </w:r>
    </w:p>
    <w:p w14:paraId="76D4835E" w14:textId="77777777" w:rsidR="00BF49F9" w:rsidRPr="00D523A3" w:rsidRDefault="00BF49F9" w:rsidP="00157EB4">
      <w:pPr>
        <w:pStyle w:val="Paragraphedeliste"/>
        <w:numPr>
          <w:ilvl w:val="0"/>
          <w:numId w:val="8"/>
        </w:numPr>
        <w:suppressAutoHyphens w:val="0"/>
        <w:overflowPunct/>
        <w:autoSpaceDE/>
        <w:autoSpaceDN/>
        <w:adjustRightInd/>
        <w:spacing w:after="120"/>
        <w:textAlignment w:val="auto"/>
        <w:rPr>
          <w:noProof/>
        </w:rPr>
      </w:pPr>
      <w:r w:rsidRPr="00D523A3">
        <w:rPr>
          <w:noProof/>
        </w:rPr>
        <w:t>une lettre d’intention de constituer un Groupement, signée par tous ses membres et accompagnée d’une copie de l’accord de Groupement proposé.</w:t>
      </w:r>
    </w:p>
    <w:p w14:paraId="51C09513" w14:textId="77777777" w:rsidR="00BF49F9" w:rsidRPr="00D523A3" w:rsidRDefault="00BF49F9" w:rsidP="00ED265B">
      <w:pPr>
        <w:suppressAutoHyphens w:val="0"/>
        <w:overflowPunct/>
        <w:autoSpaceDE/>
        <w:autoSpaceDN/>
        <w:adjustRightInd/>
        <w:spacing w:before="120" w:after="120"/>
        <w:textAlignment w:val="auto"/>
        <w:rPr>
          <w:noProof/>
        </w:rPr>
      </w:pPr>
      <w:r w:rsidRPr="00D523A3">
        <w:rPr>
          <w:noProof/>
        </w:rPr>
        <w:t>En l'absence de ce document, les autres membres seront considérés comme Sous</w:t>
      </w:r>
      <w:r w:rsidRPr="00D523A3">
        <w:rPr>
          <w:noProof/>
        </w:rPr>
        <w:noBreakHyphen/>
        <w:t>traitants.</w:t>
      </w:r>
    </w:p>
    <w:p w14:paraId="6423D157" w14:textId="77777777" w:rsidR="00BF49F9" w:rsidRPr="00D523A3" w:rsidRDefault="00BF49F9" w:rsidP="00ED265B">
      <w:pPr>
        <w:suppressAutoHyphens w:val="0"/>
        <w:overflowPunct/>
        <w:autoSpaceDE/>
        <w:autoSpaceDN/>
        <w:adjustRightInd/>
        <w:spacing w:before="120" w:after="120"/>
        <w:textAlignment w:val="auto"/>
        <w:rPr>
          <w:noProof/>
        </w:rPr>
      </w:pPr>
      <w:r w:rsidRPr="00D523A3">
        <w:rPr>
          <w:noProof/>
        </w:rPr>
        <w:lastRenderedPageBreak/>
        <w:t>Les références et qualifications des Sous</w:t>
      </w:r>
      <w:r w:rsidRPr="00D523A3">
        <w:rPr>
          <w:noProof/>
        </w:rPr>
        <w:noBreakHyphen/>
        <w:t>traitants ne sont pas prises en compte dans l'évaluation des candidatures.</w:t>
      </w:r>
    </w:p>
    <w:p w14:paraId="4D22F5D5" w14:textId="1F855DB7" w:rsidR="00BF49F9" w:rsidRPr="00D523A3" w:rsidRDefault="00BF49F9" w:rsidP="00ED265B">
      <w:pPr>
        <w:suppressAutoHyphens w:val="0"/>
        <w:overflowPunct/>
        <w:autoSpaceDE/>
        <w:autoSpaceDN/>
        <w:adjustRightInd/>
        <w:spacing w:before="120" w:after="120"/>
        <w:textAlignment w:val="auto"/>
        <w:rPr>
          <w:noProof/>
        </w:rPr>
      </w:pPr>
      <w:r w:rsidRPr="00D523A3">
        <w:rPr>
          <w:noProof/>
        </w:rPr>
        <w:t xml:space="preserve">Les Candidats intéressés doivent produire les informations démontrant qu’ils sont qualifiés et expérimentés pour réaliser les présents Services. A ce titre, ils justifieront qu’ils possèdent des références de prestations similaires. </w:t>
      </w:r>
    </w:p>
    <w:p w14:paraId="513DD68D" w14:textId="77777777" w:rsidR="00BF49F9" w:rsidRPr="00D523A3" w:rsidRDefault="00BF49F9" w:rsidP="00ED265B">
      <w:pPr>
        <w:suppressAutoHyphens w:val="0"/>
        <w:overflowPunct/>
        <w:autoSpaceDE/>
        <w:autoSpaceDN/>
        <w:adjustRightInd/>
        <w:spacing w:before="120" w:after="120"/>
        <w:textAlignment w:val="auto"/>
        <w:rPr>
          <w:noProof/>
        </w:rPr>
      </w:pPr>
      <w:r w:rsidRPr="00D523A3">
        <w:rPr>
          <w:noProof/>
        </w:rPr>
        <w:t>Le caractère similaire des références sera analysé en fonction :</w:t>
      </w:r>
    </w:p>
    <w:p w14:paraId="505D1203" w14:textId="0D5ABAF5" w:rsidR="002548B7" w:rsidRPr="002608A3" w:rsidRDefault="00BF49F9" w:rsidP="00ED265B">
      <w:pPr>
        <w:pStyle w:val="Paragraphedeliste"/>
        <w:numPr>
          <w:ilvl w:val="0"/>
          <w:numId w:val="4"/>
        </w:numPr>
        <w:suppressAutoHyphens w:val="0"/>
        <w:overflowPunct/>
        <w:autoSpaceDE/>
        <w:autoSpaceDN/>
        <w:adjustRightInd/>
        <w:spacing w:before="120" w:after="120"/>
        <w:ind w:left="567" w:hanging="567"/>
        <w:contextualSpacing w:val="0"/>
        <w:textAlignment w:val="auto"/>
        <w:rPr>
          <w:noProof/>
        </w:rPr>
      </w:pPr>
      <w:r w:rsidRPr="002608A3">
        <w:rPr>
          <w:noProof/>
        </w:rPr>
        <w:t>De la nature des Services</w:t>
      </w:r>
      <w:r w:rsidR="00BD7612" w:rsidRPr="002608A3">
        <w:rPr>
          <w:noProof/>
        </w:rPr>
        <w:t xml:space="preserve"> : </w:t>
      </w:r>
      <w:r w:rsidR="00967523">
        <w:rPr>
          <w:noProof/>
        </w:rPr>
        <w:t>Interpréta</w:t>
      </w:r>
      <w:r w:rsidR="0086432A">
        <w:rPr>
          <w:noProof/>
        </w:rPr>
        <w:t>riat</w:t>
      </w:r>
      <w:r w:rsidR="00967523">
        <w:rPr>
          <w:noProof/>
        </w:rPr>
        <w:t xml:space="preserve"> simultané</w:t>
      </w:r>
      <w:r w:rsidR="004F6C10" w:rsidRPr="002608A3">
        <w:rPr>
          <w:noProof/>
        </w:rPr>
        <w:t> ;</w:t>
      </w:r>
    </w:p>
    <w:p w14:paraId="4E264EAC" w14:textId="4407F9B6" w:rsidR="001F253B" w:rsidRPr="002608A3" w:rsidRDefault="00BF49F9" w:rsidP="00ED265B">
      <w:pPr>
        <w:pStyle w:val="Paragraphedeliste"/>
        <w:numPr>
          <w:ilvl w:val="0"/>
          <w:numId w:val="4"/>
        </w:numPr>
        <w:suppressAutoHyphens w:val="0"/>
        <w:overflowPunct/>
        <w:autoSpaceDE/>
        <w:autoSpaceDN/>
        <w:adjustRightInd/>
        <w:spacing w:before="120" w:after="120"/>
        <w:ind w:left="567" w:hanging="567"/>
        <w:contextualSpacing w:val="0"/>
        <w:textAlignment w:val="auto"/>
        <w:rPr>
          <w:noProof/>
        </w:rPr>
      </w:pPr>
      <w:r w:rsidRPr="002608A3">
        <w:rPr>
          <w:noProof/>
        </w:rPr>
        <w:t>Du contexte géographique</w:t>
      </w:r>
      <w:r w:rsidR="001F253B" w:rsidRPr="002608A3">
        <w:rPr>
          <w:noProof/>
        </w:rPr>
        <w:t> : Région de l’océan Indien</w:t>
      </w:r>
      <w:r w:rsidR="004F6C10" w:rsidRPr="002608A3">
        <w:rPr>
          <w:noProof/>
        </w:rPr>
        <w:t>.</w:t>
      </w:r>
    </w:p>
    <w:p w14:paraId="32A3AED5" w14:textId="1BEE4B82" w:rsidR="00DB733E" w:rsidRPr="00D523A3" w:rsidRDefault="00282B93" w:rsidP="00DB733E">
      <w:pPr>
        <w:suppressAutoHyphens w:val="0"/>
        <w:overflowPunct/>
        <w:autoSpaceDE/>
        <w:autoSpaceDN/>
        <w:adjustRightInd/>
        <w:spacing w:before="142" w:after="0"/>
        <w:textAlignment w:val="auto"/>
        <w:rPr>
          <w:noProof/>
        </w:rPr>
      </w:pPr>
      <w:bookmarkStart w:id="1" w:name="_Hlk192593852"/>
      <w:r w:rsidRPr="00BF49F9">
        <w:rPr>
          <w:noProof/>
        </w:rPr>
        <w:t>La Commission de l'Océan Indien</w:t>
      </w:r>
      <w:r>
        <w:rPr>
          <w:noProof/>
        </w:rPr>
        <w:t xml:space="preserve"> </w:t>
      </w:r>
      <w:r w:rsidR="00BF49F9" w:rsidRPr="00D523A3">
        <w:rPr>
          <w:noProof/>
        </w:rPr>
        <w:t>dressera une liste restreinte</w:t>
      </w:r>
      <w:r w:rsidR="00DB733E">
        <w:rPr>
          <w:noProof/>
        </w:rPr>
        <w:t xml:space="preserve"> de prestataires </w:t>
      </w:r>
      <w:r w:rsidR="00BF49F9" w:rsidRPr="00D523A3">
        <w:rPr>
          <w:noProof/>
        </w:rPr>
        <w:t>sur la base des candidatures reçues</w:t>
      </w:r>
      <w:r w:rsidR="009B410C">
        <w:rPr>
          <w:noProof/>
        </w:rPr>
        <w:t>,</w:t>
      </w:r>
      <w:r w:rsidR="00DB733E">
        <w:rPr>
          <w:noProof/>
        </w:rPr>
        <w:t xml:space="preserve"> </w:t>
      </w:r>
      <w:r w:rsidR="00DB733E" w:rsidRPr="00D523A3">
        <w:rPr>
          <w:noProof/>
        </w:rPr>
        <w:t xml:space="preserve">auxquels il adressera </w:t>
      </w:r>
      <w:r w:rsidR="00DB733E">
        <w:rPr>
          <w:noProof/>
        </w:rPr>
        <w:t>une</w:t>
      </w:r>
      <w:r w:rsidR="00DB733E" w:rsidRPr="00D523A3">
        <w:rPr>
          <w:noProof/>
        </w:rPr>
        <w:t xml:space="preserve"> Demande de </w:t>
      </w:r>
      <w:r w:rsidR="00DB733E">
        <w:rPr>
          <w:noProof/>
        </w:rPr>
        <w:t>cotation</w:t>
      </w:r>
      <w:r w:rsidR="009B410C">
        <w:rPr>
          <w:noProof/>
        </w:rPr>
        <w:t>,</w:t>
      </w:r>
      <w:r w:rsidR="00DB733E">
        <w:rPr>
          <w:noProof/>
        </w:rPr>
        <w:t xml:space="preserve"> à chaque évènement</w:t>
      </w:r>
      <w:r w:rsidR="009B410C">
        <w:rPr>
          <w:noProof/>
        </w:rPr>
        <w:t>,</w:t>
      </w:r>
      <w:r w:rsidR="00DB733E" w:rsidRPr="00D523A3">
        <w:rPr>
          <w:noProof/>
        </w:rPr>
        <w:t xml:space="preserve"> pour la réalisation des Services requis.</w:t>
      </w:r>
    </w:p>
    <w:bookmarkEnd w:id="1"/>
    <w:p w14:paraId="25C57D48" w14:textId="77777777" w:rsidR="002C69C5" w:rsidRDefault="00BF49F9" w:rsidP="00ED265B">
      <w:pPr>
        <w:tabs>
          <w:tab w:val="right" w:leader="underscore" w:pos="9072"/>
        </w:tabs>
        <w:suppressAutoHyphens w:val="0"/>
        <w:overflowPunct/>
        <w:autoSpaceDE/>
        <w:autoSpaceDN/>
        <w:adjustRightInd/>
        <w:spacing w:before="120" w:after="120"/>
        <w:textAlignment w:val="auto"/>
        <w:rPr>
          <w:noProof/>
        </w:rPr>
      </w:pPr>
      <w:r w:rsidRPr="000A7DEC">
        <w:rPr>
          <w:noProof/>
          <w:u w:val="single"/>
        </w:rPr>
        <w:t xml:space="preserve">Les Manifestations d’Intérêt doivent être </w:t>
      </w:r>
      <w:bookmarkStart w:id="2" w:name="_Hlk192599024"/>
      <w:r w:rsidR="002C69C5" w:rsidRPr="000A7DEC">
        <w:rPr>
          <w:noProof/>
          <w:u w:val="single"/>
        </w:rPr>
        <w:t>accompagnées par la déclaration d’intégrité ci-dessous dument signée</w:t>
      </w:r>
      <w:bookmarkEnd w:id="2"/>
      <w:r w:rsidR="002C69C5">
        <w:rPr>
          <w:noProof/>
        </w:rPr>
        <w:t xml:space="preserve">. </w:t>
      </w:r>
    </w:p>
    <w:p w14:paraId="29182BDE" w14:textId="76A406A0" w:rsidR="00BF49F9" w:rsidRPr="00D523A3" w:rsidRDefault="002C69C5" w:rsidP="00ED265B">
      <w:pPr>
        <w:tabs>
          <w:tab w:val="right" w:leader="underscore" w:pos="9072"/>
        </w:tabs>
        <w:suppressAutoHyphens w:val="0"/>
        <w:overflowPunct/>
        <w:autoSpaceDE/>
        <w:autoSpaceDN/>
        <w:adjustRightInd/>
        <w:spacing w:before="120" w:after="120"/>
        <w:textAlignment w:val="auto"/>
        <w:rPr>
          <w:noProof/>
        </w:rPr>
      </w:pPr>
      <w:r>
        <w:rPr>
          <w:noProof/>
        </w:rPr>
        <w:t xml:space="preserve">Les dossiers de candidature doivent être </w:t>
      </w:r>
      <w:r w:rsidR="007D0565">
        <w:rPr>
          <w:noProof/>
        </w:rPr>
        <w:t xml:space="preserve">déposés par email </w:t>
      </w:r>
      <w:r w:rsidRPr="007D0565">
        <w:rPr>
          <w:noProof/>
        </w:rPr>
        <w:t xml:space="preserve">au plus tard </w:t>
      </w:r>
      <w:r w:rsidRPr="00E84C58">
        <w:rPr>
          <w:noProof/>
        </w:rPr>
        <w:t xml:space="preserve">le </w:t>
      </w:r>
      <w:r w:rsidRPr="00E84C58">
        <w:rPr>
          <w:b/>
          <w:bCs/>
          <w:noProof/>
        </w:rPr>
        <w:t>0</w:t>
      </w:r>
      <w:r w:rsidR="000A7DEC" w:rsidRPr="00E84C58">
        <w:rPr>
          <w:b/>
          <w:bCs/>
          <w:noProof/>
        </w:rPr>
        <w:t>6</w:t>
      </w:r>
      <w:r w:rsidRPr="00E84C58">
        <w:rPr>
          <w:b/>
          <w:bCs/>
          <w:noProof/>
        </w:rPr>
        <w:t xml:space="preserve"> </w:t>
      </w:r>
      <w:r w:rsidR="000A7DEC" w:rsidRPr="00E84C58">
        <w:rPr>
          <w:b/>
          <w:bCs/>
          <w:noProof/>
        </w:rPr>
        <w:t>mai</w:t>
      </w:r>
      <w:r w:rsidRPr="00E84C58">
        <w:rPr>
          <w:b/>
          <w:bCs/>
          <w:noProof/>
        </w:rPr>
        <w:t xml:space="preserve"> 2025</w:t>
      </w:r>
      <w:r>
        <w:rPr>
          <w:b/>
          <w:bCs/>
          <w:noProof/>
        </w:rPr>
        <w:t xml:space="preserve">  à 1</w:t>
      </w:r>
      <w:r w:rsidR="000A7DEC">
        <w:rPr>
          <w:b/>
          <w:bCs/>
          <w:noProof/>
        </w:rPr>
        <w:t>6</w:t>
      </w:r>
      <w:r>
        <w:rPr>
          <w:b/>
          <w:bCs/>
          <w:noProof/>
        </w:rPr>
        <w:t xml:space="preserve"> heures, heure de Maurice (GMT+4) </w:t>
      </w:r>
      <w:bookmarkStart w:id="3" w:name="_Hlk192592003"/>
      <w:r w:rsidR="0086432A">
        <w:rPr>
          <w:b/>
          <w:bCs/>
          <w:noProof/>
        </w:rPr>
        <w:t xml:space="preserve">avec la mention « Services d’interprétariat pour le projet HYDROMET » </w:t>
      </w:r>
      <w:r w:rsidR="00BF49F9" w:rsidRPr="00D523A3">
        <w:rPr>
          <w:noProof/>
        </w:rPr>
        <w:t>à l’adresse ci-dessous</w:t>
      </w:r>
      <w:r w:rsidR="00BF49F9" w:rsidRPr="005D14F7">
        <w:rPr>
          <w:noProof/>
        </w:rPr>
        <w:t>.</w:t>
      </w:r>
    </w:p>
    <w:bookmarkEnd w:id="3"/>
    <w:p w14:paraId="423EBC10" w14:textId="77777777" w:rsidR="003A1D8D" w:rsidRPr="0047792C" w:rsidRDefault="003A1D8D" w:rsidP="002B303B">
      <w:pPr>
        <w:suppressAutoHyphens w:val="0"/>
        <w:overflowPunct/>
        <w:autoSpaceDE/>
        <w:autoSpaceDN/>
        <w:adjustRightInd/>
        <w:spacing w:after="0"/>
        <w:textAlignment w:val="auto"/>
        <w:rPr>
          <w:b/>
          <w:bCs/>
          <w:noProof/>
        </w:rPr>
      </w:pPr>
      <w:r w:rsidRPr="0047792C">
        <w:rPr>
          <w:b/>
          <w:bCs/>
          <w:noProof/>
        </w:rPr>
        <w:t xml:space="preserve">Secrétariat général de la Commission de l'océan Indien (COI) </w:t>
      </w:r>
    </w:p>
    <w:p w14:paraId="7BC18AF9" w14:textId="77777777" w:rsidR="003A1D8D" w:rsidRPr="0047792C" w:rsidRDefault="003A1D8D" w:rsidP="002B303B">
      <w:pPr>
        <w:suppressAutoHyphens w:val="0"/>
        <w:overflowPunct/>
        <w:autoSpaceDE/>
        <w:autoSpaceDN/>
        <w:adjustRightInd/>
        <w:spacing w:after="0"/>
        <w:textAlignment w:val="auto"/>
        <w:rPr>
          <w:b/>
          <w:bCs/>
          <w:noProof/>
        </w:rPr>
      </w:pPr>
      <w:r w:rsidRPr="0047792C">
        <w:rPr>
          <w:b/>
          <w:bCs/>
          <w:noProof/>
        </w:rPr>
        <w:t>Département des achats et des contrats</w:t>
      </w:r>
    </w:p>
    <w:p w14:paraId="4AFD7881" w14:textId="77777777" w:rsidR="003A1D8D" w:rsidRPr="0047792C" w:rsidRDefault="003A1D8D" w:rsidP="002B303B">
      <w:pPr>
        <w:suppressAutoHyphens w:val="0"/>
        <w:overflowPunct/>
        <w:autoSpaceDE/>
        <w:autoSpaceDN/>
        <w:adjustRightInd/>
        <w:spacing w:after="0"/>
        <w:textAlignment w:val="auto"/>
        <w:rPr>
          <w:noProof/>
        </w:rPr>
      </w:pPr>
      <w:r w:rsidRPr="0047792C">
        <w:rPr>
          <w:noProof/>
        </w:rPr>
        <w:t>Blue Tower, 4ème étage, Rue de l'Institut, Ebène, Mauritius</w:t>
      </w:r>
    </w:p>
    <w:p w14:paraId="7904C50D" w14:textId="77777777" w:rsidR="003A1D8D" w:rsidRPr="0047792C" w:rsidRDefault="003A1D8D" w:rsidP="002B303B">
      <w:pPr>
        <w:suppressAutoHyphens w:val="0"/>
        <w:overflowPunct/>
        <w:autoSpaceDE/>
        <w:autoSpaceDN/>
        <w:adjustRightInd/>
        <w:spacing w:after="0"/>
        <w:textAlignment w:val="auto"/>
        <w:rPr>
          <w:noProof/>
        </w:rPr>
      </w:pPr>
      <w:r>
        <w:rPr>
          <w:noProof/>
        </w:rPr>
        <w:t>Téléphone</w:t>
      </w:r>
      <w:r w:rsidRPr="0047792C">
        <w:rPr>
          <w:noProof/>
        </w:rPr>
        <w:t xml:space="preserve"> </w:t>
      </w:r>
      <w:r>
        <w:rPr>
          <w:noProof/>
        </w:rPr>
        <w:t>:</w:t>
      </w:r>
      <w:r w:rsidRPr="0047792C">
        <w:rPr>
          <w:noProof/>
        </w:rPr>
        <w:t xml:space="preserve"> (+230) 402 6100 - Fax : (+230) 465 6789</w:t>
      </w:r>
    </w:p>
    <w:p w14:paraId="47087BE8" w14:textId="576AED28" w:rsidR="003A1D8D" w:rsidRDefault="003A1D8D" w:rsidP="002B303B">
      <w:pPr>
        <w:suppressAutoHyphens w:val="0"/>
        <w:overflowPunct/>
        <w:autoSpaceDE/>
        <w:autoSpaceDN/>
        <w:adjustRightInd/>
        <w:spacing w:after="120"/>
        <w:textAlignment w:val="auto"/>
        <w:rPr>
          <w:i/>
        </w:rPr>
      </w:pPr>
      <w:r w:rsidRPr="0047792C">
        <w:rPr>
          <w:noProof/>
        </w:rPr>
        <w:t>Courriel</w:t>
      </w:r>
      <w:r>
        <w:rPr>
          <w:spacing w:val="-9"/>
        </w:rPr>
        <w:t xml:space="preserve"> </w:t>
      </w:r>
      <w:r>
        <w:rPr>
          <w:spacing w:val="-1"/>
        </w:rPr>
        <w:t>:</w:t>
      </w:r>
      <w:r>
        <w:rPr>
          <w:spacing w:val="-7"/>
        </w:rPr>
        <w:t xml:space="preserve"> </w:t>
      </w:r>
      <w:hyperlink r:id="rId17" w:history="1">
        <w:r w:rsidR="00235B6D" w:rsidRPr="005F0DD5">
          <w:rPr>
            <w:rStyle w:val="Lienhypertexte"/>
            <w:rFonts w:cs="Arial"/>
            <w:szCs w:val="22"/>
          </w:rPr>
          <w:t>smc@coi-ioc.org</w:t>
        </w:r>
      </w:hyperlink>
      <w:r>
        <w:rPr>
          <w:i/>
        </w:rPr>
        <w:t>;</w:t>
      </w:r>
      <w:r>
        <w:rPr>
          <w:i/>
          <w:spacing w:val="-8"/>
        </w:rPr>
        <w:t xml:space="preserve"> </w:t>
      </w:r>
      <w:hyperlink r:id="rId18">
        <w:r>
          <w:rPr>
            <w:i/>
            <w:color w:val="0000FF"/>
            <w:u w:val="single" w:color="0000FF"/>
          </w:rPr>
          <w:t>gina.bonne@coi-ioc.org</w:t>
        </w:r>
      </w:hyperlink>
    </w:p>
    <w:p w14:paraId="5C4ED8A7" w14:textId="4A73D7E1" w:rsidR="003A1D8D" w:rsidRPr="005D14F7" w:rsidRDefault="003A1D8D" w:rsidP="00ED265B">
      <w:pPr>
        <w:suppressAutoHyphens w:val="0"/>
        <w:overflowPunct/>
        <w:autoSpaceDE/>
        <w:autoSpaceDN/>
        <w:adjustRightInd/>
        <w:spacing w:before="120" w:after="120"/>
        <w:textAlignment w:val="auto"/>
        <w:rPr>
          <w:b/>
          <w:bCs/>
        </w:rPr>
      </w:pPr>
      <w:r>
        <w:rPr>
          <w:noProof/>
        </w:rPr>
        <w:t>Les</w:t>
      </w:r>
      <w:r>
        <w:rPr>
          <w:spacing w:val="-6"/>
        </w:rPr>
        <w:t xml:space="preserve"> </w:t>
      </w:r>
      <w:r>
        <w:t>candidats</w:t>
      </w:r>
      <w:r>
        <w:rPr>
          <w:spacing w:val="-5"/>
        </w:rPr>
        <w:t xml:space="preserve"> </w:t>
      </w:r>
      <w:r>
        <w:t>intéressés</w:t>
      </w:r>
      <w:r>
        <w:rPr>
          <w:spacing w:val="-5"/>
        </w:rPr>
        <w:t xml:space="preserve"> </w:t>
      </w:r>
      <w:r>
        <w:t>peuvent</w:t>
      </w:r>
      <w:r>
        <w:rPr>
          <w:spacing w:val="-4"/>
        </w:rPr>
        <w:t xml:space="preserve"> </w:t>
      </w:r>
      <w:r>
        <w:t>obtenir</w:t>
      </w:r>
      <w:r>
        <w:rPr>
          <w:spacing w:val="-5"/>
        </w:rPr>
        <w:t xml:space="preserve"> </w:t>
      </w:r>
      <w:r>
        <w:t>de</w:t>
      </w:r>
      <w:r>
        <w:rPr>
          <w:spacing w:val="-6"/>
        </w:rPr>
        <w:t xml:space="preserve"> </w:t>
      </w:r>
      <w:r>
        <w:t>plus</w:t>
      </w:r>
      <w:r>
        <w:rPr>
          <w:spacing w:val="-4"/>
        </w:rPr>
        <w:t xml:space="preserve"> </w:t>
      </w:r>
      <w:r>
        <w:t>amples</w:t>
      </w:r>
      <w:r>
        <w:rPr>
          <w:spacing w:val="-5"/>
        </w:rPr>
        <w:t xml:space="preserve"> </w:t>
      </w:r>
      <w:r>
        <w:t>informations</w:t>
      </w:r>
      <w:r>
        <w:rPr>
          <w:spacing w:val="-4"/>
        </w:rPr>
        <w:t xml:space="preserve"> </w:t>
      </w:r>
      <w:r>
        <w:t>à</w:t>
      </w:r>
      <w:r>
        <w:rPr>
          <w:spacing w:val="-4"/>
        </w:rPr>
        <w:t xml:space="preserve"> </w:t>
      </w:r>
      <w:r>
        <w:t>l'adresse</w:t>
      </w:r>
      <w:r>
        <w:rPr>
          <w:spacing w:val="-6"/>
        </w:rPr>
        <w:t xml:space="preserve"> </w:t>
      </w:r>
      <w:r>
        <w:t>ci-dessus</w:t>
      </w:r>
      <w:r>
        <w:rPr>
          <w:spacing w:val="-5"/>
        </w:rPr>
        <w:t xml:space="preserve"> </w:t>
      </w:r>
      <w:r>
        <w:t>pendant</w:t>
      </w:r>
      <w:r>
        <w:rPr>
          <w:spacing w:val="1"/>
        </w:rPr>
        <w:t xml:space="preserve"> </w:t>
      </w:r>
      <w:r>
        <w:t>les</w:t>
      </w:r>
      <w:r>
        <w:rPr>
          <w:spacing w:val="-2"/>
        </w:rPr>
        <w:t xml:space="preserve"> </w:t>
      </w:r>
      <w:r>
        <w:t>heures</w:t>
      </w:r>
      <w:r>
        <w:rPr>
          <w:spacing w:val="-5"/>
        </w:rPr>
        <w:t xml:space="preserve"> </w:t>
      </w:r>
      <w:r>
        <w:t>de</w:t>
      </w:r>
      <w:r>
        <w:rPr>
          <w:spacing w:val="-4"/>
        </w:rPr>
        <w:t xml:space="preserve"> </w:t>
      </w:r>
      <w:r>
        <w:t>bureau suivantes :</w:t>
      </w:r>
      <w:r>
        <w:rPr>
          <w:spacing w:val="-1"/>
        </w:rPr>
        <w:t xml:space="preserve"> </w:t>
      </w:r>
      <w:r w:rsidRPr="005D14F7">
        <w:rPr>
          <w:b/>
          <w:bCs/>
          <w:i/>
        </w:rPr>
        <w:t>De</w:t>
      </w:r>
      <w:r w:rsidRPr="005D14F7">
        <w:rPr>
          <w:b/>
          <w:bCs/>
          <w:i/>
          <w:spacing w:val="-5"/>
        </w:rPr>
        <w:t xml:space="preserve"> </w:t>
      </w:r>
      <w:r w:rsidRPr="005D14F7">
        <w:rPr>
          <w:b/>
          <w:bCs/>
          <w:i/>
        </w:rPr>
        <w:t>8h30</w:t>
      </w:r>
      <w:r w:rsidRPr="005D14F7">
        <w:rPr>
          <w:b/>
          <w:bCs/>
          <w:i/>
          <w:spacing w:val="-4"/>
        </w:rPr>
        <w:t xml:space="preserve"> </w:t>
      </w:r>
      <w:r w:rsidRPr="005D14F7">
        <w:rPr>
          <w:b/>
          <w:bCs/>
          <w:i/>
        </w:rPr>
        <w:t>à</w:t>
      </w:r>
      <w:r w:rsidRPr="005D14F7">
        <w:rPr>
          <w:b/>
          <w:bCs/>
          <w:i/>
          <w:spacing w:val="-3"/>
        </w:rPr>
        <w:t xml:space="preserve"> </w:t>
      </w:r>
      <w:r w:rsidRPr="005D14F7">
        <w:rPr>
          <w:b/>
          <w:bCs/>
          <w:i/>
        </w:rPr>
        <w:t>1</w:t>
      </w:r>
      <w:r w:rsidR="002608A3" w:rsidRPr="005D14F7">
        <w:rPr>
          <w:b/>
          <w:bCs/>
          <w:i/>
        </w:rPr>
        <w:t>6</w:t>
      </w:r>
      <w:r w:rsidRPr="005D14F7">
        <w:rPr>
          <w:b/>
          <w:bCs/>
          <w:i/>
        </w:rPr>
        <w:t>h00 (Heure locale : GMT+4)</w:t>
      </w:r>
      <w:r w:rsidR="002608A3" w:rsidRPr="005D14F7">
        <w:rPr>
          <w:b/>
          <w:bCs/>
          <w:i/>
        </w:rPr>
        <w:t>.</w:t>
      </w:r>
    </w:p>
    <w:p w14:paraId="57DA7188" w14:textId="77777777" w:rsidR="003A1D8D" w:rsidRDefault="003A1D8D" w:rsidP="00ED265B">
      <w:pPr>
        <w:suppressAutoHyphens w:val="0"/>
        <w:overflowPunct/>
        <w:autoSpaceDE/>
        <w:autoSpaceDN/>
        <w:adjustRightInd/>
        <w:spacing w:before="120" w:after="120"/>
        <w:textAlignment w:val="auto"/>
        <w:rPr>
          <w:i/>
        </w:rPr>
      </w:pPr>
    </w:p>
    <w:p w14:paraId="724259B3" w14:textId="0A8AAF5F" w:rsidR="003A1D8D" w:rsidRPr="002608A3" w:rsidRDefault="003A1D8D" w:rsidP="00ED265B">
      <w:pPr>
        <w:tabs>
          <w:tab w:val="right" w:leader="underscore" w:pos="9072"/>
        </w:tabs>
        <w:suppressAutoHyphens w:val="0"/>
        <w:overflowPunct/>
        <w:autoSpaceDE/>
        <w:autoSpaceDN/>
        <w:adjustRightInd/>
        <w:spacing w:before="120" w:after="120"/>
        <w:jc w:val="center"/>
        <w:textAlignment w:val="auto"/>
        <w:rPr>
          <w:b/>
          <w:bCs/>
          <w:i/>
          <w:noProof/>
        </w:rPr>
      </w:pPr>
      <w:r w:rsidRPr="002608A3">
        <w:rPr>
          <w:b/>
          <w:bCs/>
          <w:i/>
          <w:noProof/>
        </w:rPr>
        <w:t>Modèle de tableau synthétique des références du candidat (à utiliser par le candidat)</w:t>
      </w:r>
    </w:p>
    <w:tbl>
      <w:tblPr>
        <w:tblStyle w:val="Grilledutableau"/>
        <w:tblW w:w="0" w:type="auto"/>
        <w:tblLook w:val="04A0" w:firstRow="1" w:lastRow="0" w:firstColumn="1" w:lastColumn="0" w:noHBand="0" w:noVBand="1"/>
      </w:tblPr>
      <w:tblGrid>
        <w:gridCol w:w="791"/>
        <w:gridCol w:w="2440"/>
        <w:gridCol w:w="1445"/>
        <w:gridCol w:w="1511"/>
        <w:gridCol w:w="1264"/>
        <w:gridCol w:w="1611"/>
      </w:tblGrid>
      <w:tr w:rsidR="003A1D8D" w:rsidRPr="002608A3" w14:paraId="07C35924" w14:textId="77777777" w:rsidTr="00357453">
        <w:tc>
          <w:tcPr>
            <w:tcW w:w="791" w:type="dxa"/>
            <w:shd w:val="clear" w:color="auto" w:fill="BFBFBF" w:themeFill="background1" w:themeFillShade="BF"/>
          </w:tcPr>
          <w:p w14:paraId="76782C6C" w14:textId="77777777" w:rsidR="003A1D8D" w:rsidRPr="002608A3" w:rsidRDefault="003A1D8D" w:rsidP="00ED265B">
            <w:pPr>
              <w:tabs>
                <w:tab w:val="right" w:leader="underscore" w:pos="9072"/>
              </w:tabs>
              <w:suppressAutoHyphens w:val="0"/>
              <w:overflowPunct/>
              <w:autoSpaceDE/>
              <w:autoSpaceDN/>
              <w:adjustRightInd/>
              <w:spacing w:before="120" w:after="120"/>
              <w:jc w:val="center"/>
              <w:textAlignment w:val="auto"/>
              <w:rPr>
                <w:i/>
                <w:noProof/>
                <w:sz w:val="18"/>
                <w:szCs w:val="18"/>
              </w:rPr>
            </w:pPr>
            <w:r w:rsidRPr="002608A3">
              <w:rPr>
                <w:i/>
                <w:noProof/>
                <w:sz w:val="18"/>
                <w:szCs w:val="18"/>
              </w:rPr>
              <w:t>N° ordre</w:t>
            </w:r>
          </w:p>
        </w:tc>
        <w:tc>
          <w:tcPr>
            <w:tcW w:w="2440" w:type="dxa"/>
            <w:shd w:val="clear" w:color="auto" w:fill="BFBFBF" w:themeFill="background1" w:themeFillShade="BF"/>
          </w:tcPr>
          <w:p w14:paraId="7B4D29EF" w14:textId="7BE3C34B" w:rsidR="003A1D8D" w:rsidRPr="002608A3" w:rsidRDefault="008E6D76" w:rsidP="00ED265B">
            <w:pPr>
              <w:tabs>
                <w:tab w:val="right" w:leader="underscore" w:pos="9072"/>
              </w:tabs>
              <w:suppressAutoHyphens w:val="0"/>
              <w:overflowPunct/>
              <w:autoSpaceDE/>
              <w:autoSpaceDN/>
              <w:adjustRightInd/>
              <w:spacing w:before="120" w:after="120"/>
              <w:jc w:val="center"/>
              <w:textAlignment w:val="auto"/>
              <w:rPr>
                <w:i/>
                <w:noProof/>
                <w:sz w:val="18"/>
                <w:szCs w:val="18"/>
              </w:rPr>
            </w:pPr>
            <w:r w:rsidRPr="002608A3">
              <w:rPr>
                <w:i/>
                <w:noProof/>
                <w:sz w:val="18"/>
                <w:szCs w:val="18"/>
              </w:rPr>
              <w:t xml:space="preserve">Intitulé/description </w:t>
            </w:r>
            <w:r w:rsidR="003A1D8D" w:rsidRPr="002608A3">
              <w:rPr>
                <w:i/>
                <w:noProof/>
                <w:sz w:val="18"/>
                <w:szCs w:val="18"/>
              </w:rPr>
              <w:t>du marché</w:t>
            </w:r>
          </w:p>
        </w:tc>
        <w:tc>
          <w:tcPr>
            <w:tcW w:w="1445" w:type="dxa"/>
            <w:shd w:val="clear" w:color="auto" w:fill="BFBFBF" w:themeFill="background1" w:themeFillShade="BF"/>
          </w:tcPr>
          <w:p w14:paraId="5A4EBC05" w14:textId="77777777" w:rsidR="003A1D8D" w:rsidRPr="002608A3" w:rsidRDefault="003A1D8D" w:rsidP="00ED265B">
            <w:pPr>
              <w:tabs>
                <w:tab w:val="right" w:leader="underscore" w:pos="9072"/>
              </w:tabs>
              <w:suppressAutoHyphens w:val="0"/>
              <w:overflowPunct/>
              <w:autoSpaceDE/>
              <w:autoSpaceDN/>
              <w:adjustRightInd/>
              <w:spacing w:before="120" w:after="120"/>
              <w:jc w:val="center"/>
              <w:textAlignment w:val="auto"/>
              <w:rPr>
                <w:i/>
                <w:noProof/>
                <w:sz w:val="18"/>
                <w:szCs w:val="18"/>
              </w:rPr>
            </w:pPr>
            <w:r w:rsidRPr="002608A3">
              <w:rPr>
                <w:i/>
                <w:noProof/>
                <w:sz w:val="18"/>
                <w:szCs w:val="18"/>
              </w:rPr>
              <w:t>Période d’exécution</w:t>
            </w:r>
          </w:p>
        </w:tc>
        <w:tc>
          <w:tcPr>
            <w:tcW w:w="1511" w:type="dxa"/>
            <w:shd w:val="clear" w:color="auto" w:fill="BFBFBF" w:themeFill="background1" w:themeFillShade="BF"/>
          </w:tcPr>
          <w:p w14:paraId="198FF1F2" w14:textId="216A1A5C" w:rsidR="003A1D8D" w:rsidRPr="002608A3" w:rsidRDefault="007D0565" w:rsidP="00ED265B">
            <w:pPr>
              <w:tabs>
                <w:tab w:val="right" w:leader="underscore" w:pos="9072"/>
              </w:tabs>
              <w:suppressAutoHyphens w:val="0"/>
              <w:overflowPunct/>
              <w:autoSpaceDE/>
              <w:autoSpaceDN/>
              <w:adjustRightInd/>
              <w:spacing w:before="120" w:after="120"/>
              <w:jc w:val="center"/>
              <w:textAlignment w:val="auto"/>
              <w:rPr>
                <w:i/>
                <w:noProof/>
                <w:sz w:val="18"/>
                <w:szCs w:val="18"/>
              </w:rPr>
            </w:pPr>
            <w:r>
              <w:rPr>
                <w:i/>
                <w:noProof/>
                <w:sz w:val="18"/>
                <w:szCs w:val="18"/>
              </w:rPr>
              <w:t xml:space="preserve">Source de </w:t>
            </w:r>
            <w:r w:rsidR="003A1D8D" w:rsidRPr="002608A3">
              <w:rPr>
                <w:i/>
                <w:noProof/>
                <w:sz w:val="18"/>
                <w:szCs w:val="18"/>
              </w:rPr>
              <w:t>Financement</w:t>
            </w:r>
          </w:p>
        </w:tc>
        <w:tc>
          <w:tcPr>
            <w:tcW w:w="1264" w:type="dxa"/>
            <w:shd w:val="clear" w:color="auto" w:fill="BFBFBF" w:themeFill="background1" w:themeFillShade="BF"/>
          </w:tcPr>
          <w:p w14:paraId="79995A15" w14:textId="77777777" w:rsidR="003A1D8D" w:rsidRPr="002608A3" w:rsidRDefault="003A1D8D" w:rsidP="00ED265B">
            <w:pPr>
              <w:tabs>
                <w:tab w:val="right" w:leader="underscore" w:pos="9072"/>
              </w:tabs>
              <w:suppressAutoHyphens w:val="0"/>
              <w:overflowPunct/>
              <w:autoSpaceDE/>
              <w:autoSpaceDN/>
              <w:adjustRightInd/>
              <w:spacing w:before="120" w:after="120"/>
              <w:jc w:val="center"/>
              <w:textAlignment w:val="auto"/>
              <w:rPr>
                <w:i/>
                <w:noProof/>
                <w:sz w:val="18"/>
                <w:szCs w:val="18"/>
              </w:rPr>
            </w:pPr>
            <w:r w:rsidRPr="002608A3">
              <w:rPr>
                <w:i/>
                <w:noProof/>
                <w:sz w:val="18"/>
                <w:szCs w:val="18"/>
              </w:rPr>
              <w:t>Montant</w:t>
            </w:r>
          </w:p>
          <w:p w14:paraId="42419A7E" w14:textId="1DDD8494" w:rsidR="00BD7612" w:rsidRPr="002608A3" w:rsidRDefault="00BD7612" w:rsidP="00ED265B">
            <w:pPr>
              <w:tabs>
                <w:tab w:val="right" w:leader="underscore" w:pos="9072"/>
              </w:tabs>
              <w:suppressAutoHyphens w:val="0"/>
              <w:overflowPunct/>
              <w:autoSpaceDE/>
              <w:autoSpaceDN/>
              <w:adjustRightInd/>
              <w:spacing w:before="120" w:after="120"/>
              <w:jc w:val="center"/>
              <w:textAlignment w:val="auto"/>
              <w:rPr>
                <w:i/>
                <w:noProof/>
                <w:sz w:val="18"/>
                <w:szCs w:val="18"/>
              </w:rPr>
            </w:pPr>
            <w:r w:rsidRPr="002608A3">
              <w:rPr>
                <w:i/>
                <w:noProof/>
                <w:sz w:val="18"/>
                <w:szCs w:val="18"/>
              </w:rPr>
              <w:t>(USD)</w:t>
            </w:r>
          </w:p>
        </w:tc>
        <w:tc>
          <w:tcPr>
            <w:tcW w:w="1611" w:type="dxa"/>
            <w:shd w:val="clear" w:color="auto" w:fill="BFBFBF" w:themeFill="background1" w:themeFillShade="BF"/>
          </w:tcPr>
          <w:p w14:paraId="69D0BBD9" w14:textId="77777777" w:rsidR="003A1D8D" w:rsidRPr="002608A3" w:rsidRDefault="003A1D8D" w:rsidP="00ED265B">
            <w:pPr>
              <w:tabs>
                <w:tab w:val="right" w:leader="underscore" w:pos="9072"/>
              </w:tabs>
              <w:suppressAutoHyphens w:val="0"/>
              <w:overflowPunct/>
              <w:autoSpaceDE/>
              <w:autoSpaceDN/>
              <w:adjustRightInd/>
              <w:spacing w:before="120" w:after="120"/>
              <w:jc w:val="center"/>
              <w:textAlignment w:val="auto"/>
              <w:rPr>
                <w:i/>
                <w:noProof/>
                <w:sz w:val="18"/>
                <w:szCs w:val="18"/>
              </w:rPr>
            </w:pPr>
            <w:r w:rsidRPr="002608A3">
              <w:rPr>
                <w:i/>
                <w:noProof/>
                <w:sz w:val="18"/>
                <w:szCs w:val="18"/>
              </w:rPr>
              <w:t>Lieu d’exécution (pays)</w:t>
            </w:r>
          </w:p>
        </w:tc>
      </w:tr>
      <w:tr w:rsidR="003A1D8D" w:rsidRPr="002608A3" w14:paraId="0D8DA87E" w14:textId="77777777" w:rsidTr="00357453">
        <w:tc>
          <w:tcPr>
            <w:tcW w:w="791" w:type="dxa"/>
          </w:tcPr>
          <w:p w14:paraId="6C3F5D5E" w14:textId="77777777" w:rsidR="003A1D8D" w:rsidRPr="002608A3" w:rsidRDefault="003A1D8D" w:rsidP="00ED265B">
            <w:pPr>
              <w:tabs>
                <w:tab w:val="right" w:leader="underscore" w:pos="9072"/>
              </w:tabs>
              <w:suppressAutoHyphens w:val="0"/>
              <w:overflowPunct/>
              <w:autoSpaceDE/>
              <w:autoSpaceDN/>
              <w:adjustRightInd/>
              <w:spacing w:before="120" w:after="120"/>
              <w:textAlignment w:val="auto"/>
              <w:rPr>
                <w:i/>
                <w:noProof/>
              </w:rPr>
            </w:pPr>
            <w:r w:rsidRPr="002608A3">
              <w:rPr>
                <w:i/>
                <w:noProof/>
              </w:rPr>
              <w:t>1</w:t>
            </w:r>
          </w:p>
        </w:tc>
        <w:tc>
          <w:tcPr>
            <w:tcW w:w="2440" w:type="dxa"/>
          </w:tcPr>
          <w:p w14:paraId="55EDCE31" w14:textId="77777777" w:rsidR="003A1D8D" w:rsidRPr="002608A3" w:rsidRDefault="003A1D8D" w:rsidP="00ED265B">
            <w:pPr>
              <w:tabs>
                <w:tab w:val="right" w:leader="underscore" w:pos="9072"/>
              </w:tabs>
              <w:suppressAutoHyphens w:val="0"/>
              <w:overflowPunct/>
              <w:autoSpaceDE/>
              <w:autoSpaceDN/>
              <w:adjustRightInd/>
              <w:spacing w:before="120" w:after="120"/>
              <w:textAlignment w:val="auto"/>
              <w:rPr>
                <w:i/>
                <w:noProof/>
              </w:rPr>
            </w:pPr>
          </w:p>
        </w:tc>
        <w:tc>
          <w:tcPr>
            <w:tcW w:w="1445" w:type="dxa"/>
          </w:tcPr>
          <w:p w14:paraId="1F0C0F23" w14:textId="77777777" w:rsidR="003A1D8D" w:rsidRPr="002608A3" w:rsidRDefault="003A1D8D" w:rsidP="00ED265B">
            <w:pPr>
              <w:tabs>
                <w:tab w:val="right" w:leader="underscore" w:pos="9072"/>
              </w:tabs>
              <w:suppressAutoHyphens w:val="0"/>
              <w:overflowPunct/>
              <w:autoSpaceDE/>
              <w:autoSpaceDN/>
              <w:adjustRightInd/>
              <w:spacing w:before="120" w:after="120"/>
              <w:textAlignment w:val="auto"/>
              <w:rPr>
                <w:i/>
                <w:noProof/>
              </w:rPr>
            </w:pPr>
          </w:p>
        </w:tc>
        <w:tc>
          <w:tcPr>
            <w:tcW w:w="1511" w:type="dxa"/>
          </w:tcPr>
          <w:p w14:paraId="2CAD6352" w14:textId="77777777" w:rsidR="003A1D8D" w:rsidRPr="002608A3" w:rsidRDefault="003A1D8D" w:rsidP="00ED265B">
            <w:pPr>
              <w:tabs>
                <w:tab w:val="right" w:leader="underscore" w:pos="9072"/>
              </w:tabs>
              <w:suppressAutoHyphens w:val="0"/>
              <w:overflowPunct/>
              <w:autoSpaceDE/>
              <w:autoSpaceDN/>
              <w:adjustRightInd/>
              <w:spacing w:before="120" w:after="120"/>
              <w:textAlignment w:val="auto"/>
              <w:rPr>
                <w:i/>
                <w:noProof/>
              </w:rPr>
            </w:pPr>
          </w:p>
        </w:tc>
        <w:tc>
          <w:tcPr>
            <w:tcW w:w="1264" w:type="dxa"/>
          </w:tcPr>
          <w:p w14:paraId="12C7FDB5" w14:textId="77777777" w:rsidR="003A1D8D" w:rsidRPr="002608A3" w:rsidRDefault="003A1D8D" w:rsidP="00ED265B">
            <w:pPr>
              <w:tabs>
                <w:tab w:val="right" w:leader="underscore" w:pos="9072"/>
              </w:tabs>
              <w:suppressAutoHyphens w:val="0"/>
              <w:overflowPunct/>
              <w:autoSpaceDE/>
              <w:autoSpaceDN/>
              <w:adjustRightInd/>
              <w:spacing w:before="120" w:after="120"/>
              <w:textAlignment w:val="auto"/>
              <w:rPr>
                <w:i/>
                <w:noProof/>
              </w:rPr>
            </w:pPr>
          </w:p>
        </w:tc>
        <w:tc>
          <w:tcPr>
            <w:tcW w:w="1611" w:type="dxa"/>
          </w:tcPr>
          <w:p w14:paraId="1D5CD615" w14:textId="77777777" w:rsidR="003A1D8D" w:rsidRPr="002608A3" w:rsidRDefault="003A1D8D" w:rsidP="00ED265B">
            <w:pPr>
              <w:tabs>
                <w:tab w:val="right" w:leader="underscore" w:pos="9072"/>
              </w:tabs>
              <w:suppressAutoHyphens w:val="0"/>
              <w:overflowPunct/>
              <w:autoSpaceDE/>
              <w:autoSpaceDN/>
              <w:adjustRightInd/>
              <w:spacing w:before="120" w:after="120"/>
              <w:textAlignment w:val="auto"/>
              <w:rPr>
                <w:i/>
                <w:noProof/>
              </w:rPr>
            </w:pPr>
          </w:p>
        </w:tc>
      </w:tr>
      <w:tr w:rsidR="003A1D8D" w:rsidRPr="002608A3" w14:paraId="0EE39DC9" w14:textId="77777777" w:rsidTr="00357453">
        <w:tc>
          <w:tcPr>
            <w:tcW w:w="791" w:type="dxa"/>
          </w:tcPr>
          <w:p w14:paraId="0E859A7B" w14:textId="77777777" w:rsidR="003A1D8D" w:rsidRPr="002608A3" w:rsidRDefault="003A1D8D" w:rsidP="00ED265B">
            <w:pPr>
              <w:tabs>
                <w:tab w:val="right" w:leader="underscore" w:pos="9072"/>
              </w:tabs>
              <w:suppressAutoHyphens w:val="0"/>
              <w:overflowPunct/>
              <w:autoSpaceDE/>
              <w:autoSpaceDN/>
              <w:adjustRightInd/>
              <w:spacing w:before="120" w:after="120"/>
              <w:textAlignment w:val="auto"/>
              <w:rPr>
                <w:i/>
                <w:noProof/>
              </w:rPr>
            </w:pPr>
            <w:r w:rsidRPr="002608A3">
              <w:rPr>
                <w:i/>
                <w:noProof/>
              </w:rPr>
              <w:t>2</w:t>
            </w:r>
          </w:p>
        </w:tc>
        <w:tc>
          <w:tcPr>
            <w:tcW w:w="2440" w:type="dxa"/>
          </w:tcPr>
          <w:p w14:paraId="368416B5" w14:textId="77777777" w:rsidR="003A1D8D" w:rsidRPr="002608A3" w:rsidRDefault="003A1D8D" w:rsidP="00ED265B">
            <w:pPr>
              <w:tabs>
                <w:tab w:val="right" w:leader="underscore" w:pos="9072"/>
              </w:tabs>
              <w:suppressAutoHyphens w:val="0"/>
              <w:overflowPunct/>
              <w:autoSpaceDE/>
              <w:autoSpaceDN/>
              <w:adjustRightInd/>
              <w:spacing w:before="120" w:after="120"/>
              <w:textAlignment w:val="auto"/>
              <w:rPr>
                <w:i/>
                <w:noProof/>
              </w:rPr>
            </w:pPr>
          </w:p>
        </w:tc>
        <w:tc>
          <w:tcPr>
            <w:tcW w:w="1445" w:type="dxa"/>
          </w:tcPr>
          <w:p w14:paraId="0467F62C" w14:textId="77777777" w:rsidR="003A1D8D" w:rsidRPr="002608A3" w:rsidRDefault="003A1D8D" w:rsidP="00ED265B">
            <w:pPr>
              <w:tabs>
                <w:tab w:val="right" w:leader="underscore" w:pos="9072"/>
              </w:tabs>
              <w:suppressAutoHyphens w:val="0"/>
              <w:overflowPunct/>
              <w:autoSpaceDE/>
              <w:autoSpaceDN/>
              <w:adjustRightInd/>
              <w:spacing w:before="120" w:after="120"/>
              <w:textAlignment w:val="auto"/>
              <w:rPr>
                <w:i/>
                <w:noProof/>
              </w:rPr>
            </w:pPr>
          </w:p>
        </w:tc>
        <w:tc>
          <w:tcPr>
            <w:tcW w:w="1511" w:type="dxa"/>
          </w:tcPr>
          <w:p w14:paraId="235BB65A" w14:textId="77777777" w:rsidR="003A1D8D" w:rsidRPr="002608A3" w:rsidRDefault="003A1D8D" w:rsidP="00ED265B">
            <w:pPr>
              <w:tabs>
                <w:tab w:val="right" w:leader="underscore" w:pos="9072"/>
              </w:tabs>
              <w:suppressAutoHyphens w:val="0"/>
              <w:overflowPunct/>
              <w:autoSpaceDE/>
              <w:autoSpaceDN/>
              <w:adjustRightInd/>
              <w:spacing w:before="120" w:after="120"/>
              <w:textAlignment w:val="auto"/>
              <w:rPr>
                <w:i/>
                <w:noProof/>
              </w:rPr>
            </w:pPr>
          </w:p>
        </w:tc>
        <w:tc>
          <w:tcPr>
            <w:tcW w:w="1264" w:type="dxa"/>
          </w:tcPr>
          <w:p w14:paraId="106F4F4C" w14:textId="77777777" w:rsidR="003A1D8D" w:rsidRPr="002608A3" w:rsidRDefault="003A1D8D" w:rsidP="00ED265B">
            <w:pPr>
              <w:tabs>
                <w:tab w:val="right" w:leader="underscore" w:pos="9072"/>
              </w:tabs>
              <w:suppressAutoHyphens w:val="0"/>
              <w:overflowPunct/>
              <w:autoSpaceDE/>
              <w:autoSpaceDN/>
              <w:adjustRightInd/>
              <w:spacing w:before="120" w:after="120"/>
              <w:textAlignment w:val="auto"/>
              <w:rPr>
                <w:i/>
                <w:noProof/>
              </w:rPr>
            </w:pPr>
          </w:p>
        </w:tc>
        <w:tc>
          <w:tcPr>
            <w:tcW w:w="1611" w:type="dxa"/>
          </w:tcPr>
          <w:p w14:paraId="1941DDB8" w14:textId="77777777" w:rsidR="003A1D8D" w:rsidRPr="002608A3" w:rsidRDefault="003A1D8D" w:rsidP="00ED265B">
            <w:pPr>
              <w:tabs>
                <w:tab w:val="right" w:leader="underscore" w:pos="9072"/>
              </w:tabs>
              <w:suppressAutoHyphens w:val="0"/>
              <w:overflowPunct/>
              <w:autoSpaceDE/>
              <w:autoSpaceDN/>
              <w:adjustRightInd/>
              <w:spacing w:before="120" w:after="120"/>
              <w:textAlignment w:val="auto"/>
              <w:rPr>
                <w:i/>
                <w:noProof/>
              </w:rPr>
            </w:pPr>
          </w:p>
        </w:tc>
      </w:tr>
      <w:tr w:rsidR="003A1D8D" w14:paraId="2DA69B4B" w14:textId="77777777" w:rsidTr="00357453">
        <w:tc>
          <w:tcPr>
            <w:tcW w:w="791" w:type="dxa"/>
          </w:tcPr>
          <w:p w14:paraId="4D28D580" w14:textId="77777777" w:rsidR="003A1D8D" w:rsidRDefault="003A1D8D" w:rsidP="00ED265B">
            <w:pPr>
              <w:tabs>
                <w:tab w:val="right" w:leader="underscore" w:pos="9072"/>
              </w:tabs>
              <w:suppressAutoHyphens w:val="0"/>
              <w:overflowPunct/>
              <w:autoSpaceDE/>
              <w:autoSpaceDN/>
              <w:adjustRightInd/>
              <w:spacing w:before="120" w:after="120"/>
              <w:textAlignment w:val="auto"/>
              <w:rPr>
                <w:i/>
                <w:noProof/>
              </w:rPr>
            </w:pPr>
            <w:r w:rsidRPr="002608A3">
              <w:rPr>
                <w:i/>
                <w:noProof/>
              </w:rPr>
              <w:t>3</w:t>
            </w:r>
          </w:p>
        </w:tc>
        <w:tc>
          <w:tcPr>
            <w:tcW w:w="2440" w:type="dxa"/>
          </w:tcPr>
          <w:p w14:paraId="32937328" w14:textId="77777777" w:rsidR="003A1D8D" w:rsidRDefault="003A1D8D" w:rsidP="00ED265B">
            <w:pPr>
              <w:tabs>
                <w:tab w:val="right" w:leader="underscore" w:pos="9072"/>
              </w:tabs>
              <w:suppressAutoHyphens w:val="0"/>
              <w:overflowPunct/>
              <w:autoSpaceDE/>
              <w:autoSpaceDN/>
              <w:adjustRightInd/>
              <w:spacing w:before="120" w:after="120"/>
              <w:textAlignment w:val="auto"/>
              <w:rPr>
                <w:i/>
                <w:noProof/>
              </w:rPr>
            </w:pPr>
          </w:p>
        </w:tc>
        <w:tc>
          <w:tcPr>
            <w:tcW w:w="1445" w:type="dxa"/>
          </w:tcPr>
          <w:p w14:paraId="5DB58F56" w14:textId="77777777" w:rsidR="003A1D8D" w:rsidRDefault="003A1D8D" w:rsidP="00ED265B">
            <w:pPr>
              <w:tabs>
                <w:tab w:val="right" w:leader="underscore" w:pos="9072"/>
              </w:tabs>
              <w:suppressAutoHyphens w:val="0"/>
              <w:overflowPunct/>
              <w:autoSpaceDE/>
              <w:autoSpaceDN/>
              <w:adjustRightInd/>
              <w:spacing w:before="120" w:after="120"/>
              <w:textAlignment w:val="auto"/>
              <w:rPr>
                <w:i/>
                <w:noProof/>
              </w:rPr>
            </w:pPr>
          </w:p>
        </w:tc>
        <w:tc>
          <w:tcPr>
            <w:tcW w:w="1511" w:type="dxa"/>
          </w:tcPr>
          <w:p w14:paraId="1948ACDD" w14:textId="77777777" w:rsidR="003A1D8D" w:rsidRDefault="003A1D8D" w:rsidP="00ED265B">
            <w:pPr>
              <w:tabs>
                <w:tab w:val="right" w:leader="underscore" w:pos="9072"/>
              </w:tabs>
              <w:suppressAutoHyphens w:val="0"/>
              <w:overflowPunct/>
              <w:autoSpaceDE/>
              <w:autoSpaceDN/>
              <w:adjustRightInd/>
              <w:spacing w:before="120" w:after="120"/>
              <w:textAlignment w:val="auto"/>
              <w:rPr>
                <w:i/>
                <w:noProof/>
              </w:rPr>
            </w:pPr>
          </w:p>
        </w:tc>
        <w:tc>
          <w:tcPr>
            <w:tcW w:w="1264" w:type="dxa"/>
          </w:tcPr>
          <w:p w14:paraId="141C4CDD" w14:textId="77777777" w:rsidR="003A1D8D" w:rsidRDefault="003A1D8D" w:rsidP="00ED265B">
            <w:pPr>
              <w:tabs>
                <w:tab w:val="right" w:leader="underscore" w:pos="9072"/>
              </w:tabs>
              <w:suppressAutoHyphens w:val="0"/>
              <w:overflowPunct/>
              <w:autoSpaceDE/>
              <w:autoSpaceDN/>
              <w:adjustRightInd/>
              <w:spacing w:before="120" w:after="120"/>
              <w:textAlignment w:val="auto"/>
              <w:rPr>
                <w:i/>
                <w:noProof/>
              </w:rPr>
            </w:pPr>
          </w:p>
        </w:tc>
        <w:tc>
          <w:tcPr>
            <w:tcW w:w="1611" w:type="dxa"/>
          </w:tcPr>
          <w:p w14:paraId="1CBD8511" w14:textId="77777777" w:rsidR="003A1D8D" w:rsidRDefault="003A1D8D" w:rsidP="00ED265B">
            <w:pPr>
              <w:tabs>
                <w:tab w:val="right" w:leader="underscore" w:pos="9072"/>
              </w:tabs>
              <w:suppressAutoHyphens w:val="0"/>
              <w:overflowPunct/>
              <w:autoSpaceDE/>
              <w:autoSpaceDN/>
              <w:adjustRightInd/>
              <w:spacing w:before="120" w:after="120"/>
              <w:textAlignment w:val="auto"/>
              <w:rPr>
                <w:i/>
                <w:noProof/>
              </w:rPr>
            </w:pPr>
          </w:p>
        </w:tc>
      </w:tr>
      <w:tr w:rsidR="000C33E0" w14:paraId="33207C75" w14:textId="77777777" w:rsidTr="00357453">
        <w:tc>
          <w:tcPr>
            <w:tcW w:w="791" w:type="dxa"/>
          </w:tcPr>
          <w:p w14:paraId="184C4D65" w14:textId="703DA5CF" w:rsidR="000C33E0" w:rsidRPr="002608A3" w:rsidRDefault="000C33E0" w:rsidP="00ED265B">
            <w:pPr>
              <w:tabs>
                <w:tab w:val="right" w:leader="underscore" w:pos="9072"/>
              </w:tabs>
              <w:suppressAutoHyphens w:val="0"/>
              <w:overflowPunct/>
              <w:autoSpaceDE/>
              <w:autoSpaceDN/>
              <w:adjustRightInd/>
              <w:spacing w:before="120" w:after="120"/>
              <w:textAlignment w:val="auto"/>
              <w:rPr>
                <w:i/>
                <w:noProof/>
              </w:rPr>
            </w:pPr>
            <w:r>
              <w:rPr>
                <w:i/>
                <w:noProof/>
              </w:rPr>
              <w:t>….</w:t>
            </w:r>
          </w:p>
        </w:tc>
        <w:tc>
          <w:tcPr>
            <w:tcW w:w="2440" w:type="dxa"/>
          </w:tcPr>
          <w:p w14:paraId="4241EA97" w14:textId="77777777" w:rsidR="000C33E0" w:rsidRDefault="000C33E0" w:rsidP="00ED265B">
            <w:pPr>
              <w:tabs>
                <w:tab w:val="right" w:leader="underscore" w:pos="9072"/>
              </w:tabs>
              <w:suppressAutoHyphens w:val="0"/>
              <w:overflowPunct/>
              <w:autoSpaceDE/>
              <w:autoSpaceDN/>
              <w:adjustRightInd/>
              <w:spacing w:before="120" w:after="120"/>
              <w:textAlignment w:val="auto"/>
              <w:rPr>
                <w:i/>
                <w:noProof/>
              </w:rPr>
            </w:pPr>
          </w:p>
        </w:tc>
        <w:tc>
          <w:tcPr>
            <w:tcW w:w="1445" w:type="dxa"/>
          </w:tcPr>
          <w:p w14:paraId="75D186F5" w14:textId="77777777" w:rsidR="000C33E0" w:rsidRDefault="000C33E0" w:rsidP="00ED265B">
            <w:pPr>
              <w:tabs>
                <w:tab w:val="right" w:leader="underscore" w:pos="9072"/>
              </w:tabs>
              <w:suppressAutoHyphens w:val="0"/>
              <w:overflowPunct/>
              <w:autoSpaceDE/>
              <w:autoSpaceDN/>
              <w:adjustRightInd/>
              <w:spacing w:before="120" w:after="120"/>
              <w:textAlignment w:val="auto"/>
              <w:rPr>
                <w:i/>
                <w:noProof/>
              </w:rPr>
            </w:pPr>
          </w:p>
        </w:tc>
        <w:tc>
          <w:tcPr>
            <w:tcW w:w="1511" w:type="dxa"/>
          </w:tcPr>
          <w:p w14:paraId="0233589F" w14:textId="77777777" w:rsidR="000C33E0" w:rsidRDefault="000C33E0" w:rsidP="00ED265B">
            <w:pPr>
              <w:tabs>
                <w:tab w:val="right" w:leader="underscore" w:pos="9072"/>
              </w:tabs>
              <w:suppressAutoHyphens w:val="0"/>
              <w:overflowPunct/>
              <w:autoSpaceDE/>
              <w:autoSpaceDN/>
              <w:adjustRightInd/>
              <w:spacing w:before="120" w:after="120"/>
              <w:textAlignment w:val="auto"/>
              <w:rPr>
                <w:i/>
                <w:noProof/>
              </w:rPr>
            </w:pPr>
          </w:p>
        </w:tc>
        <w:tc>
          <w:tcPr>
            <w:tcW w:w="1264" w:type="dxa"/>
          </w:tcPr>
          <w:p w14:paraId="06DB89BB" w14:textId="77777777" w:rsidR="000C33E0" w:rsidRDefault="000C33E0" w:rsidP="00ED265B">
            <w:pPr>
              <w:tabs>
                <w:tab w:val="right" w:leader="underscore" w:pos="9072"/>
              </w:tabs>
              <w:suppressAutoHyphens w:val="0"/>
              <w:overflowPunct/>
              <w:autoSpaceDE/>
              <w:autoSpaceDN/>
              <w:adjustRightInd/>
              <w:spacing w:before="120" w:after="120"/>
              <w:textAlignment w:val="auto"/>
              <w:rPr>
                <w:i/>
                <w:noProof/>
              </w:rPr>
            </w:pPr>
          </w:p>
        </w:tc>
        <w:tc>
          <w:tcPr>
            <w:tcW w:w="1611" w:type="dxa"/>
          </w:tcPr>
          <w:p w14:paraId="2F3F86BB" w14:textId="77777777" w:rsidR="000C33E0" w:rsidRDefault="000C33E0" w:rsidP="00ED265B">
            <w:pPr>
              <w:tabs>
                <w:tab w:val="right" w:leader="underscore" w:pos="9072"/>
              </w:tabs>
              <w:suppressAutoHyphens w:val="0"/>
              <w:overflowPunct/>
              <w:autoSpaceDE/>
              <w:autoSpaceDN/>
              <w:adjustRightInd/>
              <w:spacing w:before="120" w:after="120"/>
              <w:textAlignment w:val="auto"/>
              <w:rPr>
                <w:i/>
                <w:noProof/>
              </w:rPr>
            </w:pPr>
          </w:p>
        </w:tc>
      </w:tr>
    </w:tbl>
    <w:p w14:paraId="48F83D7E" w14:textId="77777777" w:rsidR="00BF49F9" w:rsidRDefault="00DE54D6" w:rsidP="00ED265B">
      <w:pPr>
        <w:suppressAutoHyphens w:val="0"/>
        <w:overflowPunct/>
        <w:autoSpaceDE/>
        <w:autoSpaceDN/>
        <w:adjustRightInd/>
        <w:spacing w:before="120" w:after="120"/>
        <w:textAlignment w:val="auto"/>
        <w:rPr>
          <w:i/>
          <w:iCs/>
          <w:noProof/>
        </w:rPr>
      </w:pPr>
      <w:bookmarkStart w:id="4" w:name="_Hlk168999522"/>
      <w:r w:rsidRPr="00DE54D6">
        <w:rPr>
          <w:i/>
          <w:iCs/>
          <w:noProof/>
          <w:u w:val="single"/>
        </w:rPr>
        <w:t>NB </w:t>
      </w:r>
      <w:r w:rsidRPr="00DE54D6">
        <w:rPr>
          <w:i/>
          <w:iCs/>
          <w:noProof/>
        </w:rPr>
        <w:t>: joindre les preuves des expériences</w:t>
      </w:r>
    </w:p>
    <w:p w14:paraId="1F4C8C10" w14:textId="77777777" w:rsidR="007D0565" w:rsidRDefault="007D0565" w:rsidP="00ED265B">
      <w:pPr>
        <w:suppressAutoHyphens w:val="0"/>
        <w:overflowPunct/>
        <w:autoSpaceDE/>
        <w:autoSpaceDN/>
        <w:adjustRightInd/>
        <w:spacing w:before="120" w:after="120"/>
        <w:textAlignment w:val="auto"/>
        <w:rPr>
          <w:i/>
          <w:iCs/>
          <w:noProof/>
        </w:rPr>
      </w:pPr>
    </w:p>
    <w:p w14:paraId="50CD4CC0" w14:textId="56A60AB7" w:rsidR="007D0565" w:rsidRDefault="007D0565">
      <w:pPr>
        <w:suppressAutoHyphens w:val="0"/>
        <w:overflowPunct/>
        <w:autoSpaceDE/>
        <w:autoSpaceDN/>
        <w:adjustRightInd/>
        <w:spacing w:after="160" w:line="259" w:lineRule="auto"/>
        <w:jc w:val="left"/>
        <w:textAlignment w:val="auto"/>
        <w:rPr>
          <w:i/>
          <w:iCs/>
          <w:noProof/>
        </w:rPr>
      </w:pPr>
      <w:r>
        <w:rPr>
          <w:i/>
          <w:iCs/>
          <w:noProof/>
        </w:rPr>
        <w:br w:type="page"/>
      </w:r>
    </w:p>
    <w:p w14:paraId="34E4FCE9" w14:textId="77777777" w:rsidR="007D0565" w:rsidRPr="003475D7" w:rsidRDefault="007D0565" w:rsidP="007D0565">
      <w:pPr>
        <w:pBdr>
          <w:bottom w:val="single" w:sz="4" w:space="1" w:color="auto"/>
        </w:pBdr>
        <w:spacing w:before="120" w:after="120"/>
        <w:rPr>
          <w:rFonts w:cs="Arial"/>
          <w:b/>
          <w:color w:val="000080"/>
          <w:highlight w:val="lightGray"/>
          <w:lang w:eastAsia="en-GB"/>
        </w:rPr>
      </w:pPr>
      <w:bookmarkStart w:id="5" w:name="_Toc25828308"/>
      <w:r>
        <w:rPr>
          <w:rFonts w:cs="Arial"/>
          <w:b/>
          <w:color w:val="000080"/>
          <w:highlight w:val="lightGray"/>
          <w:lang w:eastAsia="en-GB"/>
        </w:rPr>
        <w:lastRenderedPageBreak/>
        <w:t>ANNEXE</w:t>
      </w:r>
      <w:bookmarkStart w:id="6" w:name="_Toc25073591"/>
      <w:bookmarkStart w:id="7" w:name="_Toc56427286"/>
      <w:r w:rsidRPr="003475D7">
        <w:rPr>
          <w:rStyle w:val="Appelnotedebasdep"/>
          <w:sz w:val="22"/>
          <w:szCs w:val="22"/>
        </w:rPr>
        <w:t xml:space="preserve"> </w:t>
      </w:r>
      <w:r w:rsidRPr="00B17B93">
        <w:rPr>
          <w:rFonts w:cs="Arial"/>
          <w:b/>
          <w:color w:val="000080"/>
          <w:highlight w:val="lightGray"/>
          <w:lang w:eastAsia="en-GB"/>
        </w:rPr>
        <w:t>DECLARATION D’INTEGRITE - E</w:t>
      </w:r>
      <w:r w:rsidRPr="003475D7">
        <w:rPr>
          <w:rFonts w:cs="Arial"/>
          <w:b/>
          <w:color w:val="000080"/>
          <w:highlight w:val="lightGray"/>
          <w:lang w:eastAsia="en-GB"/>
        </w:rPr>
        <w:t>NGAGEMENT DU PORTEUR DE PROJET RELATIF A L’INTEGRITE ET A LA LUTTE CONTRE LA CORRUPTION</w:t>
      </w:r>
    </w:p>
    <w:bookmarkEnd w:id="6"/>
    <w:p w14:paraId="4FC75248" w14:textId="77777777" w:rsidR="007D0565" w:rsidRPr="003475D7" w:rsidRDefault="007D0565" w:rsidP="007D0565">
      <w:pPr>
        <w:pStyle w:val="ANNEXE"/>
        <w:jc w:val="both"/>
        <w:rPr>
          <w:rFonts w:ascii="Arial" w:hAnsi="Arial" w:cs="Arial"/>
          <w:sz w:val="22"/>
          <w:szCs w:val="22"/>
        </w:rPr>
      </w:pPr>
    </w:p>
    <w:p w14:paraId="2CAC739E" w14:textId="77777777" w:rsidR="007D0565" w:rsidRPr="003475D7" w:rsidRDefault="007D0565" w:rsidP="007D0565">
      <w:pPr>
        <w:tabs>
          <w:tab w:val="right" w:leader="underscore" w:pos="8789"/>
        </w:tabs>
        <w:rPr>
          <w:rFonts w:cs="Arial"/>
          <w:noProof/>
          <w:sz w:val="22"/>
          <w:szCs w:val="22"/>
        </w:rPr>
      </w:pPr>
      <w:r w:rsidRPr="003475D7">
        <w:rPr>
          <w:rFonts w:cs="Arial"/>
          <w:sz w:val="22"/>
          <w:szCs w:val="22"/>
        </w:rPr>
        <w:t xml:space="preserve">FAITE PAR </w:t>
      </w:r>
      <w:r w:rsidRPr="003475D7">
        <w:rPr>
          <w:rFonts w:cs="Arial"/>
          <w:sz w:val="22"/>
          <w:szCs w:val="22"/>
          <w:highlight w:val="yellow"/>
        </w:rPr>
        <w:t>[</w:t>
      </w:r>
      <w:r w:rsidRPr="003475D7">
        <w:rPr>
          <w:rFonts w:cs="Arial"/>
          <w:i/>
          <w:sz w:val="22"/>
          <w:szCs w:val="22"/>
          <w:highlight w:val="yellow"/>
        </w:rPr>
        <w:t>Nom du Porteur de projet</w:t>
      </w:r>
      <w:r w:rsidRPr="003475D7">
        <w:rPr>
          <w:rFonts w:cs="Arial"/>
          <w:sz w:val="22"/>
          <w:szCs w:val="22"/>
          <w:highlight w:val="yellow"/>
        </w:rPr>
        <w:t>]</w:t>
      </w:r>
      <w:r w:rsidRPr="003475D7">
        <w:rPr>
          <w:rStyle w:val="Appelnotedebasdep"/>
          <w:rFonts w:cs="Arial"/>
          <w:sz w:val="22"/>
          <w:szCs w:val="22"/>
        </w:rPr>
        <w:footnoteReference w:id="1"/>
      </w:r>
      <w:r w:rsidRPr="003475D7">
        <w:rPr>
          <w:rFonts w:cs="Arial"/>
          <w:noProof/>
          <w:sz w:val="22"/>
          <w:szCs w:val="22"/>
        </w:rPr>
        <w:tab/>
      </w:r>
    </w:p>
    <w:p w14:paraId="6EDC379B" w14:textId="77777777" w:rsidR="007D0565" w:rsidRPr="003475D7" w:rsidRDefault="007D0565" w:rsidP="007D0565">
      <w:pPr>
        <w:tabs>
          <w:tab w:val="right" w:leader="underscore" w:pos="8789"/>
        </w:tabs>
        <w:rPr>
          <w:rFonts w:cs="Arial"/>
          <w:noProof/>
          <w:sz w:val="22"/>
          <w:szCs w:val="22"/>
        </w:rPr>
      </w:pPr>
      <w:r w:rsidRPr="003475D7">
        <w:rPr>
          <w:rFonts w:cs="Arial"/>
          <w:noProof/>
          <w:sz w:val="22"/>
          <w:szCs w:val="22"/>
        </w:rPr>
        <w:t xml:space="preserve">(le </w:t>
      </w:r>
      <w:r w:rsidRPr="003475D7">
        <w:rPr>
          <w:rFonts w:cs="Arial"/>
          <w:b/>
          <w:noProof/>
          <w:sz w:val="22"/>
          <w:szCs w:val="22"/>
        </w:rPr>
        <w:t xml:space="preserve">« Porteur de </w:t>
      </w:r>
      <w:r>
        <w:rPr>
          <w:rFonts w:cs="Arial"/>
          <w:b/>
          <w:noProof/>
          <w:sz w:val="22"/>
          <w:szCs w:val="22"/>
        </w:rPr>
        <w:t>p</w:t>
      </w:r>
      <w:r w:rsidRPr="003475D7">
        <w:rPr>
          <w:rFonts w:cs="Arial"/>
          <w:b/>
          <w:noProof/>
          <w:sz w:val="22"/>
          <w:szCs w:val="22"/>
        </w:rPr>
        <w:t>rojet »</w:t>
      </w:r>
      <w:r w:rsidRPr="003475D7">
        <w:rPr>
          <w:rFonts w:cs="Arial"/>
          <w:noProof/>
          <w:sz w:val="22"/>
          <w:szCs w:val="22"/>
        </w:rPr>
        <w:t>)</w:t>
      </w:r>
      <w:r w:rsidRPr="003475D7">
        <w:rPr>
          <w:rStyle w:val="Appelnotedebasdep"/>
          <w:rFonts w:cs="Arial"/>
        </w:rPr>
        <w:footnoteReference w:id="2"/>
      </w:r>
    </w:p>
    <w:p w14:paraId="114E32E4" w14:textId="77777777" w:rsidR="007D0565" w:rsidRPr="003475D7" w:rsidRDefault="007D0565" w:rsidP="007D0565">
      <w:pPr>
        <w:tabs>
          <w:tab w:val="right" w:leader="underscore" w:pos="8789"/>
        </w:tabs>
        <w:rPr>
          <w:rFonts w:cs="Arial"/>
          <w:noProof/>
          <w:sz w:val="22"/>
          <w:szCs w:val="22"/>
        </w:rPr>
      </w:pPr>
    </w:p>
    <w:p w14:paraId="000318CB" w14:textId="77777777" w:rsidR="007D0565" w:rsidRPr="008C75E1" w:rsidRDefault="007D0565" w:rsidP="007D0565">
      <w:pPr>
        <w:tabs>
          <w:tab w:val="right" w:leader="underscore" w:pos="8789"/>
        </w:tabs>
        <w:rPr>
          <w:rFonts w:cs="Arial"/>
          <w:b/>
          <w:bCs/>
          <w:noProof/>
          <w:sz w:val="22"/>
          <w:szCs w:val="22"/>
        </w:rPr>
      </w:pPr>
      <w:r w:rsidRPr="003475D7">
        <w:rPr>
          <w:rFonts w:cs="Arial"/>
          <w:noProof/>
          <w:sz w:val="22"/>
          <w:szCs w:val="22"/>
        </w:rPr>
        <w:t>POUR :</w:t>
      </w:r>
      <w:r>
        <w:rPr>
          <w:rFonts w:cs="Arial"/>
          <w:noProof/>
          <w:sz w:val="22"/>
          <w:szCs w:val="22"/>
        </w:rPr>
        <w:t xml:space="preserve"> </w:t>
      </w:r>
      <w:r w:rsidRPr="008C75E1">
        <w:rPr>
          <w:rFonts w:cs="Arial"/>
          <w:b/>
          <w:bCs/>
          <w:noProof/>
          <w:sz w:val="22"/>
          <w:szCs w:val="22"/>
        </w:rPr>
        <w:t>COMMISSION DE L’OCEAN INDIEN</w:t>
      </w:r>
    </w:p>
    <w:p w14:paraId="11DACD8F" w14:textId="77777777" w:rsidR="007D0565" w:rsidRPr="003475D7" w:rsidRDefault="007D0565" w:rsidP="007D0565">
      <w:pPr>
        <w:tabs>
          <w:tab w:val="right" w:leader="underscore" w:pos="8789"/>
        </w:tabs>
        <w:rPr>
          <w:rFonts w:cs="Arial"/>
          <w:noProof/>
          <w:sz w:val="22"/>
          <w:szCs w:val="22"/>
        </w:rPr>
      </w:pPr>
      <w:r w:rsidRPr="003475D7">
        <w:rPr>
          <w:rFonts w:cs="Arial"/>
          <w:noProof/>
          <w:sz w:val="22"/>
          <w:szCs w:val="22"/>
        </w:rPr>
        <w:t xml:space="preserve">(le </w:t>
      </w:r>
      <w:r w:rsidRPr="003475D7">
        <w:rPr>
          <w:rFonts w:cs="Arial"/>
          <w:b/>
          <w:noProof/>
          <w:sz w:val="22"/>
          <w:szCs w:val="22"/>
        </w:rPr>
        <w:t>« Bénéficiaire de l’AFD » ou « Rétrocédant</w:t>
      </w:r>
      <w:r w:rsidRPr="003475D7">
        <w:rPr>
          <w:rFonts w:cs="Arial"/>
          <w:noProof/>
          <w:sz w:val="22"/>
          <w:szCs w:val="22"/>
        </w:rPr>
        <w:t>»)</w:t>
      </w:r>
    </w:p>
    <w:p w14:paraId="120CA811" w14:textId="77777777" w:rsidR="007D0565" w:rsidRPr="00B17B93" w:rsidRDefault="007D0565" w:rsidP="007D0565">
      <w:pPr>
        <w:tabs>
          <w:tab w:val="right" w:leader="underscore" w:pos="8789"/>
        </w:tabs>
        <w:rPr>
          <w:rFonts w:cs="Arial"/>
          <w:noProof/>
          <w:sz w:val="22"/>
          <w:szCs w:val="22"/>
        </w:rPr>
      </w:pPr>
    </w:p>
    <w:p w14:paraId="0A984F8F" w14:textId="77777777" w:rsidR="007D0565" w:rsidRPr="003475D7" w:rsidRDefault="007D0565" w:rsidP="007D0565">
      <w:pPr>
        <w:tabs>
          <w:tab w:val="right" w:leader="underscore" w:pos="8789"/>
        </w:tabs>
        <w:rPr>
          <w:rFonts w:cs="Arial"/>
          <w:noProof/>
          <w:sz w:val="22"/>
          <w:szCs w:val="22"/>
        </w:rPr>
      </w:pPr>
      <w:r w:rsidRPr="003475D7">
        <w:rPr>
          <w:rFonts w:cs="Arial"/>
          <w:noProof/>
          <w:sz w:val="22"/>
          <w:szCs w:val="22"/>
        </w:rPr>
        <w:t xml:space="preserve">Intitulé de la Convention de </w:t>
      </w:r>
      <w:r w:rsidRPr="00B17B93">
        <w:rPr>
          <w:rFonts w:cs="Arial"/>
          <w:noProof/>
          <w:sz w:val="22"/>
          <w:szCs w:val="22"/>
        </w:rPr>
        <w:t>subvention du Sous-p</w:t>
      </w:r>
      <w:r w:rsidRPr="003475D7">
        <w:rPr>
          <w:rFonts w:cs="Arial"/>
          <w:noProof/>
          <w:sz w:val="22"/>
          <w:szCs w:val="22"/>
        </w:rPr>
        <w:t xml:space="preserve">rojet: </w:t>
      </w:r>
      <w:r w:rsidRPr="008C75E1">
        <w:rPr>
          <w:rFonts w:cs="Arial"/>
          <w:b/>
          <w:bCs/>
          <w:noProof/>
          <w:sz w:val="22"/>
          <w:szCs w:val="22"/>
        </w:rPr>
        <w:t>HYDROMET</w:t>
      </w:r>
      <w:r>
        <w:rPr>
          <w:rFonts w:cs="Arial"/>
          <w:noProof/>
          <w:sz w:val="22"/>
          <w:szCs w:val="22"/>
        </w:rPr>
        <w:t xml:space="preserve"> </w:t>
      </w:r>
    </w:p>
    <w:p w14:paraId="1030E5B3" w14:textId="77777777" w:rsidR="007D0565" w:rsidRPr="003475D7" w:rsidRDefault="007D0565" w:rsidP="007D0565">
      <w:pPr>
        <w:tabs>
          <w:tab w:val="right" w:leader="underscore" w:pos="8789"/>
        </w:tabs>
        <w:rPr>
          <w:rFonts w:cs="Arial"/>
          <w:noProof/>
          <w:sz w:val="22"/>
          <w:szCs w:val="22"/>
        </w:rPr>
      </w:pPr>
      <w:r w:rsidRPr="003475D7">
        <w:rPr>
          <w:rFonts w:cs="Arial"/>
          <w:noProof/>
          <w:sz w:val="22"/>
          <w:szCs w:val="22"/>
        </w:rPr>
        <w:t>(la « </w:t>
      </w:r>
      <w:r w:rsidRPr="003475D7">
        <w:rPr>
          <w:rFonts w:cs="Arial"/>
          <w:b/>
          <w:noProof/>
          <w:sz w:val="22"/>
          <w:szCs w:val="22"/>
        </w:rPr>
        <w:t>Convention de subvention de Sous-projet » ou « Acte de Rétrocession »</w:t>
      </w:r>
      <w:r w:rsidRPr="003475D7">
        <w:rPr>
          <w:rFonts w:cs="Arial"/>
          <w:noProof/>
          <w:sz w:val="22"/>
          <w:szCs w:val="22"/>
        </w:rPr>
        <w:t>)</w:t>
      </w:r>
    </w:p>
    <w:bookmarkEnd w:id="7"/>
    <w:p w14:paraId="3EE8BD76" w14:textId="77777777" w:rsidR="007D0565" w:rsidRPr="003475D7" w:rsidRDefault="007D0565" w:rsidP="007D0565">
      <w:pPr>
        <w:tabs>
          <w:tab w:val="right" w:leader="underscore" w:pos="8789"/>
        </w:tabs>
        <w:spacing w:after="360"/>
        <w:rPr>
          <w:rFonts w:cs="Arial"/>
          <w:noProof/>
          <w:sz w:val="22"/>
          <w:szCs w:val="22"/>
        </w:rPr>
      </w:pPr>
    </w:p>
    <w:p w14:paraId="01B92742" w14:textId="77777777" w:rsidR="007D0565" w:rsidRPr="003475D7" w:rsidRDefault="007D0565" w:rsidP="007D0565">
      <w:pPr>
        <w:rPr>
          <w:rFonts w:cs="Arial"/>
          <w:noProof/>
          <w:sz w:val="22"/>
          <w:szCs w:val="22"/>
        </w:rPr>
      </w:pPr>
      <w:r w:rsidRPr="003475D7">
        <w:rPr>
          <w:rFonts w:cs="Arial"/>
          <w:noProof/>
          <w:sz w:val="22"/>
          <w:szCs w:val="22"/>
        </w:rPr>
        <w:t xml:space="preserve">Au nom du Porteur de Projet, </w:t>
      </w:r>
    </w:p>
    <w:p w14:paraId="3723C06E" w14:textId="77777777" w:rsidR="007D0565" w:rsidRPr="003475D7" w:rsidRDefault="007D0565" w:rsidP="007D0565">
      <w:pPr>
        <w:pStyle w:val="Paragraphedeliste"/>
        <w:numPr>
          <w:ilvl w:val="0"/>
          <w:numId w:val="2"/>
        </w:numPr>
        <w:ind w:left="567" w:hanging="567"/>
        <w:contextualSpacing w:val="0"/>
        <w:rPr>
          <w:rFonts w:cs="Arial"/>
        </w:rPr>
      </w:pPr>
      <w:r w:rsidRPr="003475D7">
        <w:rPr>
          <w:rFonts w:cs="Arial"/>
          <w:noProof/>
        </w:rPr>
        <w:t>Nous reconnaissons</w:t>
      </w:r>
      <w:r w:rsidRPr="003475D7">
        <w:rPr>
          <w:rFonts w:cs="Arial"/>
        </w:rPr>
        <w:t xml:space="preserve"> et </w:t>
      </w:r>
      <w:r w:rsidRPr="003475D7">
        <w:rPr>
          <w:rFonts w:cs="Arial"/>
          <w:noProof/>
        </w:rPr>
        <w:t>acceptons que l'Agence Française de Développement (l' « </w:t>
      </w:r>
      <w:r w:rsidRPr="003475D7">
        <w:rPr>
          <w:rFonts w:cs="Arial"/>
          <w:b/>
          <w:noProof/>
        </w:rPr>
        <w:t>AFD </w:t>
      </w:r>
      <w:r w:rsidRPr="003475D7">
        <w:rPr>
          <w:rFonts w:cs="Arial"/>
          <w:noProof/>
        </w:rPr>
        <w:t>» ou « l’Agence ») ne finance les projets du Rétrocédant qu'à ses propres conditions qui sont déterminées par la Convention de Subvention qui la lie directement ou indirectement au Rétrocédant. En conséquence, il ne peut exister de lien de droit entre l'AFD et le Porteur de Projet. Le Rétrocédant désigne l’entité qui rétrocède, dans l</w:t>
      </w:r>
      <w:r w:rsidRPr="00B17B93">
        <w:rPr>
          <w:rFonts w:cs="Arial"/>
          <w:noProof/>
        </w:rPr>
        <w:t xml:space="preserve">’Acte </w:t>
      </w:r>
      <w:r w:rsidRPr="003475D7">
        <w:rPr>
          <w:rFonts w:cs="Arial"/>
          <w:noProof/>
        </w:rPr>
        <w:t xml:space="preserve"> de Rétrocession, les fonds initialement octroyés par l’AFD.</w:t>
      </w:r>
    </w:p>
    <w:p w14:paraId="719A114E" w14:textId="77777777" w:rsidR="007D0565" w:rsidRPr="003475D7" w:rsidRDefault="007D0565" w:rsidP="007D0565">
      <w:pPr>
        <w:pStyle w:val="Paragraphedeliste"/>
        <w:numPr>
          <w:ilvl w:val="0"/>
          <w:numId w:val="2"/>
        </w:numPr>
        <w:ind w:left="567" w:hanging="567"/>
        <w:contextualSpacing w:val="0"/>
        <w:rPr>
          <w:rFonts w:cs="Arial"/>
          <w:noProof/>
        </w:rPr>
      </w:pPr>
      <w:r w:rsidRPr="003475D7">
        <w:rPr>
          <w:rFonts w:cs="Arial"/>
          <w:noProof/>
        </w:rPr>
        <w:t>Nous attestons que nous ne sommes pas et qu'aucun des membres de notre consortium, ni de nos fournisseurs, entrepreneurs, consultants et sous-traitants, n'est dans l'un des cas suivants :</w:t>
      </w:r>
    </w:p>
    <w:p w14:paraId="3E96C9E8" w14:textId="77777777" w:rsidR="007D0565" w:rsidRPr="003475D7" w:rsidRDefault="007D0565" w:rsidP="007D0565">
      <w:pPr>
        <w:pStyle w:val="Paragraphedeliste"/>
        <w:numPr>
          <w:ilvl w:val="0"/>
          <w:numId w:val="9"/>
        </w:numPr>
        <w:contextualSpacing w:val="0"/>
        <w:rPr>
          <w:rFonts w:cs="Arial"/>
          <w:noProof/>
        </w:rPr>
      </w:pPr>
      <w:r w:rsidRPr="003475D7">
        <w:rPr>
          <w:rFonts w:cs="Arial"/>
          <w:noProof/>
        </w:rPr>
        <w:t>Être en état ou avoir fait l'objet d'une procédure de faillite, de liquidation, de règlement judiciaire, de sauvegarde, de cessation d'activité, ou être dans toute situation analogue résultant d'une procédure de même nature ;</w:t>
      </w:r>
    </w:p>
    <w:p w14:paraId="39CCAAC3" w14:textId="77777777" w:rsidR="007D0565" w:rsidRPr="003475D7" w:rsidRDefault="007D0565" w:rsidP="007D0565">
      <w:pPr>
        <w:pStyle w:val="Paragraphedeliste"/>
        <w:numPr>
          <w:ilvl w:val="0"/>
          <w:numId w:val="9"/>
        </w:numPr>
        <w:contextualSpacing w:val="0"/>
        <w:rPr>
          <w:rFonts w:cs="Arial"/>
          <w:noProof/>
        </w:rPr>
      </w:pPr>
      <w:r w:rsidRPr="003475D7">
        <w:rPr>
          <w:rFonts w:cs="Arial"/>
          <w:noProof/>
        </w:rPr>
        <w:t>Avoir fait l'objet :</w:t>
      </w:r>
    </w:p>
    <w:p w14:paraId="7BBFE0BD" w14:textId="77777777" w:rsidR="007D0565" w:rsidRPr="003475D7" w:rsidRDefault="007D0565" w:rsidP="007D0565">
      <w:pPr>
        <w:pStyle w:val="Paragraphedeliste"/>
        <w:numPr>
          <w:ilvl w:val="5"/>
          <w:numId w:val="9"/>
        </w:numPr>
        <w:ind w:left="1418"/>
        <w:contextualSpacing w:val="0"/>
        <w:rPr>
          <w:rFonts w:cs="Arial"/>
          <w:noProof/>
        </w:rPr>
      </w:pPr>
      <w:r w:rsidRPr="003475D7">
        <w:rPr>
          <w:rFonts w:cs="Arial"/>
          <w:noProof/>
        </w:rPr>
        <w:t>D'une condamnation prononcée depuis moins de cinq ans par un jugement ayant force de chose jugée dans le pays de réalisation d</w:t>
      </w:r>
      <w:r>
        <w:rPr>
          <w:rFonts w:cs="Arial"/>
          <w:noProof/>
        </w:rPr>
        <w:t>u Sous-projet</w:t>
      </w:r>
      <w:r w:rsidRPr="003475D7">
        <w:rPr>
          <w:rFonts w:cs="Arial"/>
          <w:noProof/>
        </w:rPr>
        <w:t>de Rétrocession ou dans un des Etats membres de l’Union européenne</w:t>
      </w:r>
      <w:r w:rsidRPr="003475D7">
        <w:rPr>
          <w:rFonts w:cs="Arial"/>
        </w:rPr>
        <w:t xml:space="preserve">, </w:t>
      </w:r>
      <w:r w:rsidRPr="003475D7">
        <w:rPr>
          <w:rFonts w:cs="Arial"/>
          <w:noProof/>
        </w:rPr>
        <w:t xml:space="preserve">pour une Pratique Prohibée définie à l’article 6 ci-après, commise dans le cadre de la passation ou de l'exécution d'un marché ou d’un contrat ou dans le cas d’un (co-)financement de l’Union européenne pour tout fait prévu aux termes de l'article 136 du règlement financier (dans l’hypothèse d’une telle condamnation, nous disposons de la possibilité de joindre </w:t>
      </w:r>
      <w:r>
        <w:rPr>
          <w:rFonts w:cs="Arial"/>
          <w:noProof/>
        </w:rPr>
        <w:t>à la présente Déclaration</w:t>
      </w:r>
      <w:r w:rsidRPr="003475D7">
        <w:rPr>
          <w:rFonts w:cs="Arial"/>
          <w:noProof/>
        </w:rPr>
        <w:t xml:space="preserve"> d’</w:t>
      </w:r>
      <w:r>
        <w:rPr>
          <w:rFonts w:cs="Arial"/>
          <w:noProof/>
        </w:rPr>
        <w:t>i</w:t>
      </w:r>
      <w:r w:rsidRPr="003475D7">
        <w:rPr>
          <w:rFonts w:cs="Arial"/>
          <w:noProof/>
        </w:rPr>
        <w:t>ntégrité les informations complémentaires qui permettraient de considérer que cette condamnation n’est pas pertinente dans le cadre d</w:t>
      </w:r>
      <w:r>
        <w:rPr>
          <w:rFonts w:cs="Arial"/>
          <w:noProof/>
        </w:rPr>
        <w:t>u Sous-projet</w:t>
      </w:r>
      <w:r w:rsidRPr="003475D7">
        <w:rPr>
          <w:rFonts w:cs="Arial"/>
          <w:noProof/>
        </w:rPr>
        <w:t>);</w:t>
      </w:r>
    </w:p>
    <w:p w14:paraId="0B1DB411" w14:textId="77777777" w:rsidR="007D0565" w:rsidRPr="003475D7" w:rsidRDefault="007D0565" w:rsidP="007D0565">
      <w:pPr>
        <w:pStyle w:val="Paragraphedeliste"/>
        <w:numPr>
          <w:ilvl w:val="5"/>
          <w:numId w:val="9"/>
        </w:numPr>
        <w:ind w:left="1418"/>
        <w:contextualSpacing w:val="0"/>
        <w:rPr>
          <w:rFonts w:cs="Arial"/>
          <w:noProof/>
        </w:rPr>
      </w:pPr>
      <w:r w:rsidRPr="003475D7">
        <w:rPr>
          <w:rFonts w:cs="Arial"/>
          <w:noProof/>
        </w:rPr>
        <w:t>D’une sanction administrative prononcée depuis moins de cinq ans par l’Union Européenne ou par les autorités compétentes du pays dans lequel nous sommes établis ou par les autorités compétentes d'un des Etats</w:t>
      </w:r>
      <w:r w:rsidRPr="003475D7">
        <w:rPr>
          <w:rFonts w:cs="Arial"/>
          <w:noProof/>
        </w:rPr>
        <w:noBreakHyphen/>
        <w:t>membres de l'Union européenne, pour une Pratique Prohibée, définie à l'article 6 ci</w:t>
      </w:r>
      <w:r w:rsidRPr="003475D7">
        <w:rPr>
          <w:rFonts w:cs="Arial"/>
          <w:noProof/>
        </w:rPr>
        <w:noBreakHyphen/>
        <w:t xml:space="preserve">après, commise dans le cadre de la passation ou de l'exécution d'un marché ou d’un contrat ou dans le cas d’un (co-)financement de l’Union européenne, pour tout fait prévu aux termes de l'article 136 du règlement financier de l'Union européenne (dans l’hypothèse d’une telle sanction, nous pouvons joindre </w:t>
      </w:r>
      <w:r>
        <w:rPr>
          <w:rFonts w:cs="Arial"/>
          <w:noProof/>
        </w:rPr>
        <w:t xml:space="preserve">à la </w:t>
      </w:r>
      <w:r w:rsidRPr="003475D7">
        <w:rPr>
          <w:rFonts w:cs="Arial"/>
          <w:noProof/>
        </w:rPr>
        <w:t>présent</w:t>
      </w:r>
      <w:r>
        <w:rPr>
          <w:rFonts w:cs="Arial"/>
          <w:noProof/>
        </w:rPr>
        <w:t>e</w:t>
      </w:r>
      <w:r w:rsidRPr="003475D7">
        <w:rPr>
          <w:rFonts w:cs="Arial"/>
          <w:noProof/>
        </w:rPr>
        <w:t xml:space="preserve"> </w:t>
      </w:r>
      <w:r>
        <w:rPr>
          <w:rFonts w:cs="Arial"/>
          <w:noProof/>
        </w:rPr>
        <w:t>Déclaration</w:t>
      </w:r>
      <w:r w:rsidRPr="003475D7">
        <w:rPr>
          <w:rFonts w:cs="Arial"/>
          <w:noProof/>
        </w:rPr>
        <w:t xml:space="preserve"> d’</w:t>
      </w:r>
      <w:r>
        <w:rPr>
          <w:rFonts w:cs="Arial"/>
          <w:noProof/>
        </w:rPr>
        <w:t>i</w:t>
      </w:r>
      <w:r w:rsidRPr="003475D7">
        <w:rPr>
          <w:rFonts w:cs="Arial"/>
          <w:noProof/>
        </w:rPr>
        <w:t xml:space="preserve">ntégrité les informations complémentaires </w:t>
      </w:r>
      <w:r w:rsidRPr="003475D7">
        <w:rPr>
          <w:rFonts w:cs="Arial"/>
          <w:noProof/>
        </w:rPr>
        <w:lastRenderedPageBreak/>
        <w:t>qui permettraient de considérer que cette sanction n’est pas pertinente dans le cadre d</w:t>
      </w:r>
      <w:r>
        <w:rPr>
          <w:rFonts w:cs="Arial"/>
          <w:noProof/>
        </w:rPr>
        <w:t>u Sous-projet</w:t>
      </w:r>
      <w:r w:rsidRPr="003475D7">
        <w:rPr>
          <w:rFonts w:cs="Arial"/>
          <w:noProof/>
        </w:rPr>
        <w:t>) ;</w:t>
      </w:r>
    </w:p>
    <w:p w14:paraId="0D9197F7" w14:textId="77777777" w:rsidR="007D0565" w:rsidRPr="003475D7" w:rsidRDefault="007D0565" w:rsidP="007D0565">
      <w:pPr>
        <w:pStyle w:val="Paragraphedeliste"/>
        <w:numPr>
          <w:ilvl w:val="5"/>
          <w:numId w:val="9"/>
        </w:numPr>
        <w:ind w:left="1418"/>
        <w:contextualSpacing w:val="0"/>
        <w:rPr>
          <w:rFonts w:cs="Arial"/>
          <w:noProof/>
        </w:rPr>
      </w:pPr>
      <w:r w:rsidRPr="003475D7">
        <w:rPr>
          <w:rFonts w:cs="Arial"/>
          <w:noProof/>
        </w:rPr>
        <w:t>D'une condamnation prononcée depuis moins de cinq ans par un jugement ayant force de chose jugée, pour une Pratique Prohibée, définie à l'article 6.1 ci</w:t>
      </w:r>
      <w:r w:rsidRPr="003475D7">
        <w:rPr>
          <w:rFonts w:cs="Arial"/>
          <w:noProof/>
        </w:rPr>
        <w:noBreakHyphen/>
        <w:t>après, commise dans le cadre de la passation ou de l'exécution d'un marché financé par l’AFD ;</w:t>
      </w:r>
    </w:p>
    <w:p w14:paraId="257FA384" w14:textId="77777777" w:rsidR="007D0565" w:rsidRPr="003475D7" w:rsidRDefault="007D0565" w:rsidP="007D0565">
      <w:pPr>
        <w:pStyle w:val="Paragraphedeliste"/>
        <w:numPr>
          <w:ilvl w:val="5"/>
          <w:numId w:val="9"/>
        </w:numPr>
        <w:ind w:left="1418"/>
        <w:contextualSpacing w:val="0"/>
        <w:rPr>
          <w:rFonts w:cs="Arial"/>
          <w:noProof/>
        </w:rPr>
      </w:pPr>
      <w:r w:rsidRPr="003475D7">
        <w:rPr>
          <w:rFonts w:cs="Arial"/>
          <w:noProof/>
        </w:rPr>
        <w:t xml:space="preserve">D’une condamnation ou sanction visée par les alinéas i) à iii) précédents, prononcée depuis plus de cinq ans mais qui encore en cours d’exécution actuellement ; </w:t>
      </w:r>
    </w:p>
    <w:p w14:paraId="2CB0CF0E" w14:textId="77777777" w:rsidR="007D0565" w:rsidRPr="003475D7" w:rsidRDefault="007D0565" w:rsidP="007D0565">
      <w:pPr>
        <w:pStyle w:val="Paragraphedeliste"/>
        <w:numPr>
          <w:ilvl w:val="0"/>
          <w:numId w:val="9"/>
        </w:numPr>
        <w:tabs>
          <w:tab w:val="left" w:pos="1134"/>
        </w:tabs>
        <w:contextualSpacing w:val="0"/>
        <w:rPr>
          <w:rFonts w:cs="Arial"/>
          <w:noProof/>
        </w:rPr>
      </w:pPr>
      <w:r w:rsidRPr="003475D7">
        <w:rPr>
          <w:rFonts w:cs="Arial"/>
          <w:noProof/>
        </w:rPr>
        <w:t>Avoir fait l’objet d’une résiliation prononcée à nos torts exclusifs au cours des cinq dernières années du fait d'un manquement grave ou persistant à nos obligations contractuelles lors de l'exécution d'un marché ou d’un contrat, sous réserve que cette sanction n’ait pas fait l’objet d’une contestation de notre part en cours ou ayant donné lieu à une décision de justice infirmant la résiliation à nos torts exclusifs ;</w:t>
      </w:r>
    </w:p>
    <w:p w14:paraId="1604063C" w14:textId="77777777" w:rsidR="007D0565" w:rsidRPr="003475D7" w:rsidRDefault="007D0565" w:rsidP="007D0565">
      <w:pPr>
        <w:pStyle w:val="Paragraphedeliste"/>
        <w:numPr>
          <w:ilvl w:val="0"/>
          <w:numId w:val="9"/>
        </w:numPr>
        <w:tabs>
          <w:tab w:val="left" w:pos="1134"/>
        </w:tabs>
        <w:contextualSpacing w:val="0"/>
        <w:rPr>
          <w:rFonts w:cs="Arial"/>
          <w:noProof/>
        </w:rPr>
      </w:pPr>
      <w:r w:rsidRPr="003475D7">
        <w:rPr>
          <w:rFonts w:cs="Arial"/>
          <w:noProof/>
        </w:rPr>
        <w:t>N’avoir pas rempli nos obligations relatives au paiement de nos impôts selon les dispositions légales du pays où nous sommes établis ou du pays où le Rétrocédant est établi;</w:t>
      </w:r>
    </w:p>
    <w:p w14:paraId="336FDD7A" w14:textId="77777777" w:rsidR="007D0565" w:rsidRPr="003475D7" w:rsidRDefault="007D0565" w:rsidP="007D0565">
      <w:pPr>
        <w:pStyle w:val="Paragraphedeliste"/>
        <w:numPr>
          <w:ilvl w:val="0"/>
          <w:numId w:val="9"/>
        </w:numPr>
        <w:tabs>
          <w:tab w:val="left" w:pos="1134"/>
        </w:tabs>
        <w:contextualSpacing w:val="0"/>
        <w:rPr>
          <w:rFonts w:cs="Arial"/>
          <w:noProof/>
        </w:rPr>
      </w:pPr>
      <w:r w:rsidRPr="003475D7">
        <w:rPr>
          <w:rFonts w:cs="Arial"/>
          <w:noProof/>
        </w:rPr>
        <w:t xml:space="preserve">Être sous le coup d'une décision d'exclusion prononcée par la Banque Mondiale et figurer à ce titre sur la liste publiée à l'adresse électronique </w:t>
      </w:r>
      <w:hyperlink r:id="rId19" w:history="1">
        <w:r w:rsidRPr="003475D7">
          <w:rPr>
            <w:rStyle w:val="Lienhypertexte"/>
            <w:rFonts w:eastAsia="Arial MT" w:cs="Arial"/>
          </w:rPr>
          <w:t>http://www.worldbank.org/debarr</w:t>
        </w:r>
      </w:hyperlink>
      <w:r w:rsidRPr="003475D7">
        <w:rPr>
          <w:rFonts w:cs="Arial"/>
          <w:noProof/>
        </w:rPr>
        <w:t xml:space="preserve"> (dans l’hypothèse d’une telle décision d’exclusion, nous pouvons joindre </w:t>
      </w:r>
      <w:r>
        <w:rPr>
          <w:rFonts w:cs="Arial"/>
          <w:noProof/>
        </w:rPr>
        <w:t xml:space="preserve">à la </w:t>
      </w:r>
      <w:r w:rsidRPr="003475D7">
        <w:rPr>
          <w:rFonts w:cs="Arial"/>
          <w:noProof/>
        </w:rPr>
        <w:t>présent</w:t>
      </w:r>
      <w:r>
        <w:rPr>
          <w:rFonts w:cs="Arial"/>
          <w:noProof/>
        </w:rPr>
        <w:t>e</w:t>
      </w:r>
      <w:r w:rsidRPr="003475D7">
        <w:rPr>
          <w:rFonts w:cs="Arial"/>
          <w:noProof/>
        </w:rPr>
        <w:t xml:space="preserve"> </w:t>
      </w:r>
      <w:r>
        <w:rPr>
          <w:rFonts w:cs="Arial"/>
          <w:noProof/>
        </w:rPr>
        <w:t xml:space="preserve">Déclaration </w:t>
      </w:r>
      <w:r w:rsidRPr="003475D7">
        <w:rPr>
          <w:rFonts w:cs="Arial"/>
          <w:noProof/>
        </w:rPr>
        <w:t>d’</w:t>
      </w:r>
      <w:r>
        <w:rPr>
          <w:rFonts w:cs="Arial"/>
          <w:noProof/>
        </w:rPr>
        <w:t>i</w:t>
      </w:r>
      <w:r w:rsidRPr="003475D7">
        <w:rPr>
          <w:rFonts w:cs="Arial"/>
          <w:noProof/>
        </w:rPr>
        <w:t>ntégrité les informations complémentaires qui permettraient de considérer que cette décision d’exclusion n’est pas pertinente dans le cadre d</w:t>
      </w:r>
      <w:r>
        <w:rPr>
          <w:rFonts w:cs="Arial"/>
          <w:noProof/>
        </w:rPr>
        <w:t>u Sous-projet</w:t>
      </w:r>
      <w:r w:rsidRPr="003475D7">
        <w:rPr>
          <w:rFonts w:cs="Arial"/>
          <w:noProof/>
        </w:rPr>
        <w:t>) ;</w:t>
      </w:r>
    </w:p>
    <w:p w14:paraId="65905534" w14:textId="77777777" w:rsidR="007D0565" w:rsidRPr="003475D7" w:rsidRDefault="007D0565" w:rsidP="007D0565">
      <w:pPr>
        <w:pStyle w:val="Paragraphedeliste"/>
        <w:numPr>
          <w:ilvl w:val="0"/>
          <w:numId w:val="9"/>
        </w:numPr>
        <w:tabs>
          <w:tab w:val="left" w:pos="1134"/>
        </w:tabs>
        <w:contextualSpacing w:val="0"/>
        <w:rPr>
          <w:rFonts w:cs="Arial"/>
          <w:noProof/>
        </w:rPr>
      </w:pPr>
      <w:r w:rsidRPr="003475D7">
        <w:rPr>
          <w:rFonts w:cs="Arial"/>
          <w:noProof/>
        </w:rPr>
        <w:t>Avoir produit de faux documents ou s’être rendu coupable de fausse(s) déclaration(s) en fournissant les renseignements exigés par le Rétrocédant dans le cadre d</w:t>
      </w:r>
      <w:r w:rsidRPr="00B17B93">
        <w:rPr>
          <w:rFonts w:cs="Arial"/>
          <w:noProof/>
        </w:rPr>
        <w:t xml:space="preserve">u </w:t>
      </w:r>
      <w:r w:rsidRPr="003475D7">
        <w:rPr>
          <w:rFonts w:cs="Arial"/>
          <w:noProof/>
        </w:rPr>
        <w:t xml:space="preserve">présent </w:t>
      </w:r>
      <w:r w:rsidRPr="00B17B93">
        <w:rPr>
          <w:rFonts w:cs="Arial"/>
          <w:noProof/>
        </w:rPr>
        <w:t>Acte</w:t>
      </w:r>
      <w:r w:rsidRPr="003475D7">
        <w:rPr>
          <w:rFonts w:cs="Arial"/>
          <w:noProof/>
        </w:rPr>
        <w:t xml:space="preserve"> de Rétrocession.</w:t>
      </w:r>
    </w:p>
    <w:p w14:paraId="6D219B75" w14:textId="77777777" w:rsidR="007D0565" w:rsidRPr="003475D7" w:rsidRDefault="007D0565" w:rsidP="007D0565">
      <w:pPr>
        <w:pStyle w:val="Paragraphedeliste"/>
        <w:numPr>
          <w:ilvl w:val="0"/>
          <w:numId w:val="2"/>
        </w:numPr>
        <w:ind w:left="567" w:hanging="567"/>
        <w:contextualSpacing w:val="0"/>
        <w:rPr>
          <w:rFonts w:cs="Arial"/>
          <w:noProof/>
        </w:rPr>
      </w:pPr>
      <w:r w:rsidRPr="003475D7">
        <w:rPr>
          <w:rFonts w:cs="Arial"/>
          <w:noProof/>
        </w:rPr>
        <w:t>Nous attestons que nous ne sommes pas, et qu'aucun des membres de notre consortium ni de nos fournisseurs, entrepreneurs, consultants et sous-traitants, n'est dans l'une des situations de conflit d'intérêt suivantes :</w:t>
      </w:r>
    </w:p>
    <w:p w14:paraId="3D55C31A" w14:textId="77777777" w:rsidR="007D0565" w:rsidRPr="003475D7" w:rsidRDefault="007D0565" w:rsidP="007D0565">
      <w:pPr>
        <w:pStyle w:val="Paragraphedeliste"/>
        <w:numPr>
          <w:ilvl w:val="0"/>
          <w:numId w:val="9"/>
        </w:numPr>
        <w:contextualSpacing w:val="0"/>
        <w:rPr>
          <w:rFonts w:cs="Arial"/>
          <w:noProof/>
        </w:rPr>
      </w:pPr>
      <w:r w:rsidRPr="003475D7">
        <w:rPr>
          <w:rFonts w:cs="Arial"/>
          <w:noProof/>
        </w:rPr>
        <w:t>Actionnaire contrôlant le Rétrocédant ou filiale contrôlée par le Rétrocédant, à moins que le conflit en découlant ait été porté à la connaissance du Rétrocédant et résolu à sa satisfaction.</w:t>
      </w:r>
    </w:p>
    <w:p w14:paraId="1E2A8FFE" w14:textId="77777777" w:rsidR="007D0565" w:rsidRPr="003475D7" w:rsidRDefault="007D0565" w:rsidP="007D0565">
      <w:pPr>
        <w:pStyle w:val="Paragraphedeliste"/>
        <w:numPr>
          <w:ilvl w:val="0"/>
          <w:numId w:val="9"/>
        </w:numPr>
        <w:contextualSpacing w:val="0"/>
        <w:rPr>
          <w:rFonts w:cs="Arial"/>
          <w:noProof/>
        </w:rPr>
      </w:pPr>
      <w:r w:rsidRPr="003475D7">
        <w:rPr>
          <w:rFonts w:cs="Arial"/>
          <w:noProof/>
        </w:rPr>
        <w:t>Avoir des relations d'affaires ou familiales avec un membre des services du Rétrocédant impliqué dans l</w:t>
      </w:r>
      <w:r w:rsidRPr="00B17B93">
        <w:rPr>
          <w:rFonts w:cs="Arial"/>
          <w:noProof/>
        </w:rPr>
        <w:t>’</w:t>
      </w:r>
      <w:r>
        <w:rPr>
          <w:rFonts w:cs="Arial"/>
          <w:noProof/>
        </w:rPr>
        <w:t>appel à projets</w:t>
      </w:r>
      <w:r w:rsidRPr="003475D7">
        <w:rPr>
          <w:rFonts w:cs="Arial"/>
          <w:noProof/>
        </w:rPr>
        <w:t>, à moins que le conflit en découlant ait été porté à la connaissance du Rétrocédant et résolu à sa satisfaction ;</w:t>
      </w:r>
    </w:p>
    <w:p w14:paraId="61E2CB0E" w14:textId="77777777" w:rsidR="007D0565" w:rsidRPr="003475D7" w:rsidRDefault="007D0565" w:rsidP="007D0565">
      <w:pPr>
        <w:pStyle w:val="Paragraphedeliste"/>
        <w:numPr>
          <w:ilvl w:val="0"/>
          <w:numId w:val="9"/>
        </w:numPr>
        <w:contextualSpacing w:val="0"/>
        <w:rPr>
          <w:rFonts w:cs="Arial"/>
          <w:noProof/>
        </w:rPr>
      </w:pPr>
      <w:r w:rsidRPr="003475D7">
        <w:rPr>
          <w:rFonts w:cs="Arial"/>
          <w:noProof/>
        </w:rPr>
        <w:t xml:space="preserve">Contrôler ou être contrôlé par un autre </w:t>
      </w:r>
      <w:r w:rsidRPr="00B17B93">
        <w:rPr>
          <w:rFonts w:cs="Arial"/>
          <w:noProof/>
        </w:rPr>
        <w:t>Porteur de projet</w:t>
      </w:r>
      <w:r w:rsidRPr="003475D7">
        <w:rPr>
          <w:rFonts w:cs="Arial"/>
          <w:noProof/>
        </w:rPr>
        <w:t xml:space="preserve">, être placé sous le contrôle de la même entreprise qu'un autre </w:t>
      </w:r>
      <w:r w:rsidRPr="00B17B93">
        <w:rPr>
          <w:rFonts w:cs="Arial"/>
          <w:noProof/>
        </w:rPr>
        <w:t>Porteur de projet</w:t>
      </w:r>
      <w:r w:rsidRPr="003475D7">
        <w:rPr>
          <w:rFonts w:cs="Arial"/>
          <w:noProof/>
        </w:rPr>
        <w:t xml:space="preserve">, recevoir d'un autre </w:t>
      </w:r>
      <w:r w:rsidRPr="00B17B93">
        <w:rPr>
          <w:rFonts w:cs="Arial"/>
          <w:noProof/>
        </w:rPr>
        <w:t>Porteur de projet</w:t>
      </w:r>
      <w:r w:rsidRPr="003475D7">
        <w:rPr>
          <w:rFonts w:cs="Arial"/>
          <w:noProof/>
        </w:rPr>
        <w:t xml:space="preserve"> ou attribuer à un autre </w:t>
      </w:r>
      <w:r w:rsidRPr="00B17B93">
        <w:rPr>
          <w:rFonts w:cs="Arial"/>
          <w:noProof/>
        </w:rPr>
        <w:t>Porteur de projet</w:t>
      </w:r>
      <w:r w:rsidRPr="003475D7">
        <w:rPr>
          <w:rFonts w:cs="Arial"/>
          <w:noProof/>
        </w:rPr>
        <w:t xml:space="preserve"> directement ou indirectement des subventions, avoir le même représentant légal qu'un autre </w:t>
      </w:r>
      <w:r w:rsidRPr="00B17B93">
        <w:rPr>
          <w:rFonts w:cs="Arial"/>
          <w:noProof/>
        </w:rPr>
        <w:t>Porteur de projet</w:t>
      </w:r>
      <w:r w:rsidRPr="003475D7">
        <w:rPr>
          <w:rFonts w:cs="Arial"/>
          <w:noProof/>
        </w:rPr>
        <w:t xml:space="preserve">, entretenir directement ou indirectement des contacts avec un autre </w:t>
      </w:r>
      <w:r w:rsidRPr="00B17B93">
        <w:rPr>
          <w:rFonts w:cs="Arial"/>
          <w:noProof/>
        </w:rPr>
        <w:t>Porteur de projet</w:t>
      </w:r>
      <w:r w:rsidRPr="003475D7">
        <w:rPr>
          <w:rFonts w:cs="Arial"/>
          <w:noProof/>
        </w:rPr>
        <w:t xml:space="preserve"> nous permettant d'avoir et de donner accès aux informations contenues dans nos </w:t>
      </w:r>
      <w:r w:rsidRPr="00B17B93">
        <w:rPr>
          <w:rFonts w:cs="Arial"/>
          <w:noProof/>
        </w:rPr>
        <w:t>demandes de subvention</w:t>
      </w:r>
      <w:r w:rsidRPr="003475D7">
        <w:rPr>
          <w:rFonts w:cs="Arial"/>
          <w:noProof/>
        </w:rPr>
        <w:t xml:space="preserve"> respectives, de les influencer, ou d'influencer les décisions du Rétrocédant ;</w:t>
      </w:r>
    </w:p>
    <w:p w14:paraId="5494B260" w14:textId="77777777" w:rsidR="007D0565" w:rsidRPr="003475D7" w:rsidRDefault="007D0565" w:rsidP="007D0565">
      <w:pPr>
        <w:pStyle w:val="Paragraphedeliste"/>
        <w:numPr>
          <w:ilvl w:val="0"/>
          <w:numId w:val="9"/>
        </w:numPr>
        <w:contextualSpacing w:val="0"/>
        <w:rPr>
          <w:rFonts w:cs="Arial"/>
          <w:noProof/>
        </w:rPr>
      </w:pPr>
      <w:r w:rsidRPr="003475D7">
        <w:rPr>
          <w:rFonts w:cs="Arial"/>
          <w:noProof/>
        </w:rPr>
        <w:t>Être engagé pour une mission de prestations intellectuelles qui, par sa nature, risque de s'avérer incompatible avec nos missions pour le compte du Rétrocédant;</w:t>
      </w:r>
    </w:p>
    <w:p w14:paraId="678BE1FE" w14:textId="77777777" w:rsidR="007D0565" w:rsidRPr="003475D7" w:rsidRDefault="007D0565" w:rsidP="007D0565">
      <w:pPr>
        <w:pStyle w:val="Paragraphedeliste"/>
        <w:numPr>
          <w:ilvl w:val="0"/>
          <w:numId w:val="9"/>
        </w:numPr>
        <w:contextualSpacing w:val="0"/>
        <w:rPr>
          <w:rFonts w:cs="Arial"/>
          <w:noProof/>
        </w:rPr>
      </w:pPr>
      <w:r w:rsidRPr="003475D7">
        <w:rPr>
          <w:rFonts w:cs="Arial"/>
          <w:noProof/>
        </w:rPr>
        <w:t>Dans le cas de la procédure d’appels à projet</w:t>
      </w:r>
      <w:r w:rsidRPr="00B17B93">
        <w:rPr>
          <w:rFonts w:cs="Arial"/>
          <w:noProof/>
        </w:rPr>
        <w:t>s du Rétrocédant</w:t>
      </w:r>
      <w:r w:rsidRPr="003475D7">
        <w:rPr>
          <w:rFonts w:cs="Arial"/>
          <w:noProof/>
        </w:rPr>
        <w:t xml:space="preserve"> :</w:t>
      </w:r>
    </w:p>
    <w:p w14:paraId="7C69B44C" w14:textId="77777777" w:rsidR="007D0565" w:rsidRPr="003475D7" w:rsidRDefault="007D0565" w:rsidP="007D0565">
      <w:pPr>
        <w:pStyle w:val="Paragraphedeliste"/>
        <w:numPr>
          <w:ilvl w:val="5"/>
          <w:numId w:val="9"/>
        </w:numPr>
        <w:ind w:left="1418"/>
        <w:contextualSpacing w:val="0"/>
        <w:rPr>
          <w:rFonts w:cs="Arial"/>
          <w:noProof/>
        </w:rPr>
      </w:pPr>
      <w:r w:rsidRPr="003475D7">
        <w:rPr>
          <w:rFonts w:cs="Arial"/>
          <w:noProof/>
        </w:rPr>
        <w:t xml:space="preserve">Avoir préparé nous-mêmes ou avoir été associés à un consultant qui a préparé </w:t>
      </w:r>
      <w:r w:rsidRPr="00B17B93">
        <w:rPr>
          <w:rFonts w:cs="Arial"/>
          <w:noProof/>
        </w:rPr>
        <w:t xml:space="preserve">les </w:t>
      </w:r>
      <w:r w:rsidRPr="003475D7">
        <w:rPr>
          <w:rFonts w:cs="Arial"/>
          <w:noProof/>
        </w:rPr>
        <w:t>documents utilisés dans le cadre d</w:t>
      </w:r>
      <w:r w:rsidRPr="00B17B93">
        <w:rPr>
          <w:rFonts w:cs="Arial"/>
          <w:noProof/>
        </w:rPr>
        <w:t>e l’</w:t>
      </w:r>
      <w:r>
        <w:rPr>
          <w:rFonts w:cs="Arial"/>
          <w:noProof/>
        </w:rPr>
        <w:t>appel à projets</w:t>
      </w:r>
      <w:r w:rsidRPr="003475D7">
        <w:rPr>
          <w:rFonts w:cs="Arial"/>
          <w:noProof/>
        </w:rPr>
        <w:t xml:space="preserve"> ;</w:t>
      </w:r>
    </w:p>
    <w:p w14:paraId="7E36BE71" w14:textId="77777777" w:rsidR="007D0565" w:rsidRPr="003475D7" w:rsidRDefault="007D0565" w:rsidP="007D0565">
      <w:pPr>
        <w:pStyle w:val="Paragraphedeliste"/>
        <w:numPr>
          <w:ilvl w:val="5"/>
          <w:numId w:val="9"/>
        </w:numPr>
        <w:ind w:left="1418"/>
        <w:contextualSpacing w:val="0"/>
        <w:rPr>
          <w:rFonts w:cs="Arial"/>
          <w:noProof/>
        </w:rPr>
      </w:pPr>
      <w:r w:rsidRPr="003475D7">
        <w:rPr>
          <w:rFonts w:cs="Arial"/>
          <w:noProof/>
        </w:rPr>
        <w:t>Être nous-mêmes, ou l'une des firmes auxquelles nous sommes affiliées, recrutés, ou devant l'être, par le Rétrocédant pour effectuer la supervision ou le contrôle du Sous-</w:t>
      </w:r>
      <w:r w:rsidRPr="00B17B93">
        <w:rPr>
          <w:rFonts w:cs="Arial"/>
          <w:noProof/>
        </w:rPr>
        <w:t>p</w:t>
      </w:r>
      <w:r w:rsidRPr="003475D7">
        <w:rPr>
          <w:rFonts w:cs="Arial"/>
          <w:noProof/>
        </w:rPr>
        <w:t xml:space="preserve">rojet. </w:t>
      </w:r>
    </w:p>
    <w:p w14:paraId="1534F88E" w14:textId="77777777" w:rsidR="007D0565" w:rsidRPr="003475D7" w:rsidRDefault="007D0565" w:rsidP="007D0565">
      <w:pPr>
        <w:pStyle w:val="Paragraphedeliste"/>
        <w:numPr>
          <w:ilvl w:val="0"/>
          <w:numId w:val="2"/>
        </w:numPr>
        <w:ind w:left="567" w:hanging="567"/>
        <w:contextualSpacing w:val="0"/>
        <w:rPr>
          <w:rFonts w:cs="Arial"/>
          <w:noProof/>
        </w:rPr>
      </w:pPr>
      <w:r w:rsidRPr="003475D7">
        <w:rPr>
          <w:rFonts w:cs="Arial"/>
          <w:noProof/>
        </w:rPr>
        <w:t xml:space="preserve">Nous attestons que ni nous ni aucun des membres de notre consortium, ni aucun de nos actionnaires, de nos fournisseurs, entrepreneurs, consultants et sous-traitants, et aucun des </w:t>
      </w:r>
      <w:r w:rsidRPr="003475D7">
        <w:rPr>
          <w:rFonts w:cs="Arial"/>
          <w:noProof/>
        </w:rPr>
        <w:lastRenderedPageBreak/>
        <w:t>groupes ou entités directement ou indirectement bénéficaires de notre soutien financier au moyen des fonds de la Subvention ne figurons sur les listes de sanctions financières adoptées par les Nations Unies, l'Union Européenne et/ou la France, notamment au titre de la lutte contre le financement du terrorisme et contre les atteintes à la paix et à la sécurité internationales</w:t>
      </w:r>
      <w:r w:rsidRPr="003475D7">
        <w:rPr>
          <w:rStyle w:val="Appelnotedebasdep"/>
          <w:rFonts w:cs="Arial"/>
          <w:noProof/>
        </w:rPr>
        <w:footnoteReference w:id="3"/>
      </w:r>
      <w:r w:rsidRPr="003475D7">
        <w:rPr>
          <w:rFonts w:cs="Arial"/>
          <w:noProof/>
        </w:rPr>
        <w:t> ;</w:t>
      </w:r>
    </w:p>
    <w:p w14:paraId="2C300AAC" w14:textId="77777777" w:rsidR="007D0565" w:rsidRPr="003475D7" w:rsidRDefault="007D0565" w:rsidP="007D0565">
      <w:pPr>
        <w:pStyle w:val="Paragraphedeliste"/>
        <w:numPr>
          <w:ilvl w:val="0"/>
          <w:numId w:val="2"/>
        </w:numPr>
        <w:ind w:left="567" w:hanging="567"/>
        <w:contextualSpacing w:val="0"/>
        <w:rPr>
          <w:rFonts w:cs="Arial"/>
          <w:noProof/>
        </w:rPr>
      </w:pPr>
      <w:r w:rsidRPr="003475D7">
        <w:rPr>
          <w:rFonts w:cs="Arial"/>
          <w:noProof/>
        </w:rPr>
        <w:t xml:space="preserve">Nous attestons </w:t>
      </w:r>
    </w:p>
    <w:p w14:paraId="4A162CF8" w14:textId="77777777" w:rsidR="007D0565" w:rsidRPr="003475D7" w:rsidRDefault="007D0565" w:rsidP="007D0565">
      <w:pPr>
        <w:pStyle w:val="Paragraphedeliste"/>
        <w:numPr>
          <w:ilvl w:val="0"/>
          <w:numId w:val="10"/>
        </w:numPr>
        <w:contextualSpacing w:val="0"/>
        <w:rPr>
          <w:rFonts w:cs="Arial"/>
          <w:noProof/>
        </w:rPr>
      </w:pPr>
      <w:r w:rsidRPr="003475D7">
        <w:rPr>
          <w:rFonts w:cs="Arial"/>
          <w:noProof/>
        </w:rPr>
        <w:t xml:space="preserve">qu’aucun des membres de notre personnel, y compris de la direction, ne se trouvent pas dans une situation pouvant donner lieu à un conflit d’intérêts. Sans préjudice de ses obligations au titre du présent contrat, le </w:t>
      </w:r>
      <w:r w:rsidRPr="00B17B93">
        <w:rPr>
          <w:rFonts w:cs="Arial"/>
          <w:noProof/>
        </w:rPr>
        <w:t>Porteur de projet</w:t>
      </w:r>
      <w:r w:rsidRPr="003475D7">
        <w:rPr>
          <w:rFonts w:cs="Arial"/>
          <w:noProof/>
        </w:rPr>
        <w:t xml:space="preserve"> remplace immédiatement et sans dédommagement du Rétrocédant tout membre de son personnel se trouvant dans une telle situation. </w:t>
      </w:r>
    </w:p>
    <w:p w14:paraId="4FC800AE" w14:textId="77777777" w:rsidR="007D0565" w:rsidRPr="003475D7" w:rsidRDefault="007D0565" w:rsidP="007D0565">
      <w:pPr>
        <w:pStyle w:val="Paragraphedeliste"/>
        <w:numPr>
          <w:ilvl w:val="0"/>
          <w:numId w:val="10"/>
        </w:numPr>
        <w:contextualSpacing w:val="0"/>
        <w:rPr>
          <w:rFonts w:cs="Arial"/>
          <w:noProof/>
        </w:rPr>
      </w:pPr>
      <w:r w:rsidRPr="003475D7">
        <w:rPr>
          <w:rFonts w:cs="Arial"/>
          <w:noProof/>
        </w:rPr>
        <w:t>que notre personnel doit s’abstenir d’exercer toute activité ou de recevoir tout avantage qui soit en conflit avec les obligations qui nous incombent en vertu du contrat ;</w:t>
      </w:r>
    </w:p>
    <w:p w14:paraId="46CF0434" w14:textId="77777777" w:rsidR="007D0565" w:rsidRPr="003475D7" w:rsidRDefault="007D0565" w:rsidP="007D0565">
      <w:pPr>
        <w:pStyle w:val="Paragraphedeliste"/>
        <w:numPr>
          <w:ilvl w:val="0"/>
          <w:numId w:val="10"/>
        </w:numPr>
        <w:contextualSpacing w:val="0"/>
        <w:rPr>
          <w:rFonts w:cs="Arial"/>
          <w:noProof/>
        </w:rPr>
      </w:pPr>
      <w:r w:rsidRPr="003475D7">
        <w:rPr>
          <w:rFonts w:cs="Arial"/>
          <w:noProof/>
        </w:rPr>
        <w:t xml:space="preserve">que nous avons pris toutes les mesures nécessaires pour prévenir toute situation - en particulier les conflits d'intérêts - susceptible de compromettre l'exécution impartiale et objective du présent </w:t>
      </w:r>
      <w:r w:rsidRPr="00B17B93">
        <w:rPr>
          <w:rFonts w:cs="Arial"/>
          <w:noProof/>
        </w:rPr>
        <w:t>Acte</w:t>
      </w:r>
      <w:r w:rsidRPr="003475D7">
        <w:rPr>
          <w:rFonts w:cs="Arial"/>
          <w:noProof/>
        </w:rPr>
        <w:t xml:space="preserve"> de Rétrocession, ou pour y mettre fin. Un conflit d’intérêts peut résulter, en particulier, d’intérêts économiques, d’affinités politiques ou nationales, de liens familiaux ou sentimentaux, ou de tout autre type de relation ou d’intérêt commun.</w:t>
      </w:r>
    </w:p>
    <w:p w14:paraId="0EE11570" w14:textId="77777777" w:rsidR="007D0565" w:rsidRPr="003475D7" w:rsidRDefault="007D0565" w:rsidP="007D0565">
      <w:pPr>
        <w:pStyle w:val="Paragraphedeliste"/>
        <w:numPr>
          <w:ilvl w:val="0"/>
          <w:numId w:val="2"/>
        </w:numPr>
        <w:ind w:left="567" w:hanging="567"/>
        <w:contextualSpacing w:val="0"/>
        <w:rPr>
          <w:rFonts w:cs="Arial"/>
          <w:noProof/>
        </w:rPr>
      </w:pPr>
      <w:r w:rsidRPr="003475D7">
        <w:rPr>
          <w:rFonts w:cs="Arial"/>
          <w:noProof/>
        </w:rPr>
        <w:t xml:space="preserve">Nous attestons ne pas avoir commis dans le cadre de la passation </w:t>
      </w:r>
      <w:r w:rsidRPr="00B17B93">
        <w:rPr>
          <w:rFonts w:cs="Arial"/>
          <w:noProof/>
        </w:rPr>
        <w:t xml:space="preserve">de l’appel à projets du Rétrocédant </w:t>
      </w:r>
      <w:r w:rsidRPr="003475D7">
        <w:rPr>
          <w:rFonts w:cs="Arial"/>
          <w:noProof/>
        </w:rPr>
        <w:t xml:space="preserve">, et nous engageons à ne pas commettre </w:t>
      </w:r>
      <w:r w:rsidRPr="00B17B93">
        <w:rPr>
          <w:rFonts w:cs="Arial"/>
          <w:noProof/>
        </w:rPr>
        <w:t xml:space="preserve">dans le cadre de la mise en œuvre du Sous-Projet </w:t>
      </w:r>
      <w:r w:rsidRPr="003475D7">
        <w:rPr>
          <w:rFonts w:cs="Arial"/>
          <w:noProof/>
        </w:rPr>
        <w:t>de Pratique Prohibée telle que définie dans la Politique générale de l’Agence Française de Développement en matière de prévention et de lutte contre la corruption, la fraude, les pratiques anticoncurentielles, le blanchiment de capitaux et le financement du terrorisme, disponible sur le site Internet de l’Agence Française de Développement</w:t>
      </w:r>
      <w:r w:rsidRPr="003475D7">
        <w:rPr>
          <w:rStyle w:val="Appelnotedebasdep"/>
          <w:rFonts w:cs="Arial"/>
          <w:noProof/>
        </w:rPr>
        <w:footnoteReference w:id="4"/>
      </w:r>
      <w:r w:rsidRPr="003475D7">
        <w:rPr>
          <w:rFonts w:cs="Arial"/>
          <w:noProof/>
        </w:rPr>
        <w:t>.</w:t>
      </w:r>
    </w:p>
    <w:p w14:paraId="6C00154B" w14:textId="77777777" w:rsidR="007D0565" w:rsidRPr="003475D7" w:rsidRDefault="007D0565" w:rsidP="007D0565">
      <w:pPr>
        <w:pStyle w:val="Paragraphedeliste"/>
        <w:numPr>
          <w:ilvl w:val="0"/>
          <w:numId w:val="2"/>
        </w:numPr>
        <w:ind w:left="567" w:hanging="567"/>
        <w:contextualSpacing w:val="0"/>
        <w:rPr>
          <w:rFonts w:cs="Arial"/>
          <w:noProof/>
        </w:rPr>
      </w:pPr>
      <w:r w:rsidRPr="003475D7">
        <w:rPr>
          <w:rFonts w:cs="Arial"/>
          <w:noProof/>
        </w:rPr>
        <w:t>Si nous sommes un établissement public ou une entreprise publique, pour participer à un</w:t>
      </w:r>
      <w:r w:rsidRPr="00B17B93">
        <w:rPr>
          <w:rFonts w:cs="Arial"/>
          <w:noProof/>
        </w:rPr>
        <w:t xml:space="preserve"> appel à projets concurrentiel</w:t>
      </w:r>
      <w:r w:rsidRPr="003475D7">
        <w:rPr>
          <w:rFonts w:cs="Arial"/>
          <w:noProof/>
        </w:rPr>
        <w:t>, nous certifions que nous jouissons d'une autonomie juridique et financière et que nous sommes gérés selon les règles du droit commercial ;</w:t>
      </w:r>
    </w:p>
    <w:p w14:paraId="5A3DD382" w14:textId="77777777" w:rsidR="007D0565" w:rsidRPr="003475D7" w:rsidRDefault="007D0565" w:rsidP="007D0565">
      <w:pPr>
        <w:pStyle w:val="Paragraphedeliste"/>
        <w:numPr>
          <w:ilvl w:val="0"/>
          <w:numId w:val="2"/>
        </w:numPr>
        <w:ind w:left="567" w:hanging="567"/>
        <w:contextualSpacing w:val="0"/>
        <w:rPr>
          <w:rFonts w:cs="Arial"/>
          <w:noProof/>
        </w:rPr>
      </w:pPr>
      <w:r w:rsidRPr="003475D7">
        <w:rPr>
          <w:rFonts w:cs="Arial"/>
          <w:noProof/>
        </w:rPr>
        <w:t xml:space="preserve">Nous certifions par les présentes que nos fonds propres ou nos fonds investis dans le Sous-Projet financé par </w:t>
      </w:r>
      <w:r w:rsidRPr="00B17B93">
        <w:rPr>
          <w:rFonts w:cs="Arial"/>
          <w:noProof/>
        </w:rPr>
        <w:t>l</w:t>
      </w:r>
      <w:r w:rsidRPr="003475D7">
        <w:rPr>
          <w:rFonts w:cs="Arial"/>
          <w:noProof/>
        </w:rPr>
        <w:t xml:space="preserve">e Rétrocédant ne proviennent pas d’une origine illicite, c’est-à-dire des fonds obtenus par: </w:t>
      </w:r>
    </w:p>
    <w:p w14:paraId="10E80669" w14:textId="77777777" w:rsidR="007D0565" w:rsidRPr="003475D7" w:rsidRDefault="007D0565" w:rsidP="007D0565">
      <w:pPr>
        <w:pStyle w:val="Paragraphedeliste"/>
        <w:numPr>
          <w:ilvl w:val="0"/>
          <w:numId w:val="11"/>
        </w:numPr>
        <w:contextualSpacing w:val="0"/>
        <w:rPr>
          <w:rFonts w:cs="Arial"/>
          <w:noProof/>
        </w:rPr>
      </w:pPr>
      <w:r w:rsidRPr="003475D7">
        <w:rPr>
          <w:rFonts w:cs="Arial"/>
          <w:noProof/>
        </w:rPr>
        <w:t>La commission de toute infraction sous-jacente telles qu’indiquées dans les recommandations du GAFI 40 sous la rubrique « catégories désignées d’infractions »</w:t>
      </w:r>
      <w:r w:rsidRPr="003475D7">
        <w:rPr>
          <w:rStyle w:val="Appelnotedebasdep"/>
          <w:rFonts w:cs="Arial"/>
          <w:noProof/>
        </w:rPr>
        <w:footnoteReference w:id="5"/>
      </w:r>
      <w:r w:rsidRPr="003475D7">
        <w:rPr>
          <w:rFonts w:cs="Arial"/>
          <w:noProof/>
        </w:rPr>
        <w:t xml:space="preserve"> ou,</w:t>
      </w:r>
    </w:p>
    <w:p w14:paraId="304A9800" w14:textId="77777777" w:rsidR="007D0565" w:rsidRPr="003475D7" w:rsidRDefault="007D0565" w:rsidP="007D0565">
      <w:pPr>
        <w:pStyle w:val="Paragraphedeliste"/>
        <w:numPr>
          <w:ilvl w:val="0"/>
          <w:numId w:val="11"/>
        </w:numPr>
        <w:contextualSpacing w:val="0"/>
        <w:rPr>
          <w:rFonts w:cs="Arial"/>
          <w:noProof/>
        </w:rPr>
      </w:pPr>
      <w:r w:rsidRPr="003475D7">
        <w:rPr>
          <w:rFonts w:cs="Arial"/>
          <w:noProof/>
        </w:rPr>
        <w:t xml:space="preserve">Tout acte de corruption ou, </w:t>
      </w:r>
    </w:p>
    <w:p w14:paraId="38B61822" w14:textId="77777777" w:rsidR="007D0565" w:rsidRPr="003475D7" w:rsidRDefault="007D0565" w:rsidP="007D0565">
      <w:pPr>
        <w:pStyle w:val="Paragraphedeliste"/>
        <w:numPr>
          <w:ilvl w:val="0"/>
          <w:numId w:val="11"/>
        </w:numPr>
        <w:contextualSpacing w:val="0"/>
        <w:rPr>
          <w:rFonts w:cs="Arial"/>
          <w:noProof/>
        </w:rPr>
      </w:pPr>
      <w:r w:rsidRPr="003475D7">
        <w:rPr>
          <w:rFonts w:cs="Arial"/>
          <w:noProof/>
        </w:rPr>
        <w:t xml:space="preserve">En cas d’implication de fonds de l’Union européenne, toute fraude contre les intérêts financiers de l’Union européenne, définie comme tout acte intentionnel ou omission visant à nuire au budget de l’Union européenne et impliquant i) l’utilisation ou la présentation de déclarations ou de documents faux, inexacts ou incomplets, qui a pour effet le détournement </w:t>
      </w:r>
      <w:r w:rsidRPr="003475D7">
        <w:rPr>
          <w:rFonts w:cs="Arial"/>
          <w:noProof/>
        </w:rPr>
        <w:lastRenderedPageBreak/>
        <w:t>ou le maintien illicite de fonds ou toute réduction illégale des ressources du budget général de l’Union européenne; ii) la non-divulgation d’informations ayant le même effet; et iii) le détournement de ces fonds à des fins autres que celles pour lesquelles ces fonds ont été accordés à l’origine.</w:t>
      </w:r>
    </w:p>
    <w:p w14:paraId="3CC8ABEA" w14:textId="77777777" w:rsidR="007D0565" w:rsidRPr="003475D7" w:rsidRDefault="007D0565" w:rsidP="007D0565">
      <w:pPr>
        <w:pStyle w:val="Paragraphedeliste"/>
        <w:numPr>
          <w:ilvl w:val="0"/>
          <w:numId w:val="2"/>
        </w:numPr>
        <w:tabs>
          <w:tab w:val="left" w:pos="1134"/>
        </w:tabs>
        <w:rPr>
          <w:rFonts w:cs="Arial"/>
          <w:noProof/>
        </w:rPr>
      </w:pPr>
      <w:r w:rsidRPr="003475D7">
        <w:rPr>
          <w:rFonts w:cs="Arial"/>
          <w:noProof/>
        </w:rPr>
        <w:t>Nous certifions que nous-mêmes, ou l'un des membres de notre consortium, ou l’un de nos fournisseurs, n'allons pas acquérir ou fournir de matériel et n'allons pas intervenir dans des secteurs sous embargo des Nations Unies, de l'Union Européenne ou de la France.</w:t>
      </w:r>
    </w:p>
    <w:p w14:paraId="7978087F" w14:textId="77777777" w:rsidR="007D0565" w:rsidRPr="003475D7" w:rsidRDefault="007D0565" w:rsidP="007D0565">
      <w:pPr>
        <w:pStyle w:val="Paragraphedeliste"/>
        <w:widowControl w:val="0"/>
        <w:numPr>
          <w:ilvl w:val="0"/>
          <w:numId w:val="2"/>
        </w:numPr>
        <w:tabs>
          <w:tab w:val="left" w:pos="828"/>
        </w:tabs>
        <w:suppressAutoHyphens w:val="0"/>
        <w:overflowPunct/>
        <w:autoSpaceDE/>
        <w:autoSpaceDN/>
        <w:adjustRightInd/>
        <w:spacing w:before="240" w:after="160" w:line="240" w:lineRule="auto"/>
        <w:ind w:right="125"/>
        <w:contextualSpacing w:val="0"/>
        <w:textAlignment w:val="auto"/>
        <w:rPr>
          <w:rFonts w:cs="Arial"/>
        </w:rPr>
      </w:pPr>
      <w:r w:rsidRPr="003475D7">
        <w:rPr>
          <w:rFonts w:cs="Arial"/>
          <w:noProof/>
        </w:rPr>
        <w:t>Nous nous engageons à respecter et à faire respecter par l'ensemble de nos fournisseurs les normes environnementales et sociales reconnues par la communauté internationale parmi lesquelles figurent les conventions fondamentales de l'Organisation Internationale du travail (OIT)</w:t>
      </w:r>
      <w:r w:rsidRPr="003475D7">
        <w:rPr>
          <w:rFonts w:cs="Arial"/>
        </w:rPr>
        <w:t xml:space="preserve">, </w:t>
      </w:r>
      <w:r w:rsidRPr="003475D7">
        <w:rPr>
          <w:rFonts w:cs="Arial"/>
          <w:noProof/>
        </w:rPr>
        <w:t>les conventions sur la liberté syndicale et la négociation collective, sur l’élimination du travail forcé et obligatoire, sur l’élimination des discriminations en matière d’emploi et de travail et sur l’abolition du travail des enfants et les conventions internationales pour la protection de l'environnement, en cohérence avec les lois et règlements applicables au pays de réalisation d</w:t>
      </w:r>
      <w:r>
        <w:rPr>
          <w:rFonts w:cs="Arial"/>
          <w:noProof/>
        </w:rPr>
        <w:t>u Sous-projet</w:t>
      </w:r>
      <w:r w:rsidRPr="003475D7">
        <w:rPr>
          <w:rFonts w:cs="Arial"/>
          <w:noProof/>
        </w:rPr>
        <w:t xml:space="preserve">. En outre, nous nous engageons à mettre en œuvre les mesures d'atténuation des risques environnementaux et sociaux lorsqu’elles sont indiquées dans le plan de gestion environnementale et sociale fourni par le Rétrocédant. </w:t>
      </w:r>
    </w:p>
    <w:p w14:paraId="0CEADDD6" w14:textId="77777777" w:rsidR="007D0565" w:rsidRPr="003475D7" w:rsidRDefault="007D0565" w:rsidP="007D0565">
      <w:pPr>
        <w:pStyle w:val="Paragraphedeliste"/>
        <w:widowControl w:val="0"/>
        <w:numPr>
          <w:ilvl w:val="0"/>
          <w:numId w:val="2"/>
        </w:numPr>
        <w:tabs>
          <w:tab w:val="left" w:pos="828"/>
        </w:tabs>
        <w:suppressAutoHyphens w:val="0"/>
        <w:overflowPunct/>
        <w:autoSpaceDE/>
        <w:autoSpaceDN/>
        <w:adjustRightInd/>
        <w:spacing w:before="240" w:after="160" w:line="240" w:lineRule="auto"/>
        <w:ind w:right="125"/>
        <w:contextualSpacing w:val="0"/>
        <w:textAlignment w:val="auto"/>
        <w:rPr>
          <w:rFonts w:cs="Arial"/>
          <w:noProof/>
        </w:rPr>
      </w:pPr>
      <w:r w:rsidRPr="003475D7">
        <w:rPr>
          <w:rFonts w:cs="Arial"/>
          <w:noProof/>
        </w:rPr>
        <w:t xml:space="preserve">Nous attestons que nous disposons de procédures internes qui prévoient que nous, nos fournisseurs, mandataires ou membres du personnel ne peuvent ni recevoir ou accepter de recevoir de quiconque ni offrir ou proposer de donner ou de procurer à quiconque un présent, une gratification, une commission ou une rétribution à titre d'incitation ou de récompense pour accomplir ou s'abstenir d'accomplir des actes ayant trait à l’exécution du présent </w:t>
      </w:r>
      <w:r w:rsidRPr="00B17B93">
        <w:rPr>
          <w:rFonts w:cs="Arial"/>
          <w:noProof/>
        </w:rPr>
        <w:t>Acte</w:t>
      </w:r>
      <w:r w:rsidRPr="003475D7">
        <w:rPr>
          <w:rFonts w:cs="Arial"/>
          <w:noProof/>
        </w:rPr>
        <w:t xml:space="preserve"> de Rétrocession ou pour favoriser ou défavoriser quiconque en lien avec celui-ci.</w:t>
      </w:r>
    </w:p>
    <w:p w14:paraId="294D0B39" w14:textId="77777777" w:rsidR="007D0565" w:rsidRPr="003475D7" w:rsidRDefault="007D0565" w:rsidP="007D0565">
      <w:pPr>
        <w:pStyle w:val="Paragraphedeliste"/>
        <w:widowControl w:val="0"/>
        <w:numPr>
          <w:ilvl w:val="0"/>
          <w:numId w:val="2"/>
        </w:numPr>
        <w:tabs>
          <w:tab w:val="left" w:pos="828"/>
        </w:tabs>
        <w:suppressAutoHyphens w:val="0"/>
        <w:overflowPunct/>
        <w:autoSpaceDE/>
        <w:autoSpaceDN/>
        <w:adjustRightInd/>
        <w:spacing w:before="240" w:after="160" w:line="240" w:lineRule="auto"/>
        <w:ind w:right="125"/>
        <w:contextualSpacing w:val="0"/>
        <w:textAlignment w:val="auto"/>
        <w:rPr>
          <w:rFonts w:cs="Arial"/>
          <w:noProof/>
        </w:rPr>
      </w:pPr>
      <w:r w:rsidRPr="003475D7">
        <w:rPr>
          <w:rFonts w:cs="Arial"/>
          <w:noProof/>
        </w:rPr>
        <w:t>Si nous sommes constitué sous forme d'association, nous nous engageons, aux fins de prévenir le risque de financement du terrorisme, à prendre les mesures telles que préconisées par le Ministère français de l'Europe et des Affaires étrangères dans son document « Risque de financement du terrorisme : Guide de bonne conduite à l'attention des associations », diffusé sur son site Internet</w:t>
      </w:r>
      <w:r w:rsidRPr="003475D7">
        <w:rPr>
          <w:rStyle w:val="Appelnotedebasdep"/>
          <w:rFonts w:cs="Arial"/>
          <w:noProof/>
        </w:rPr>
        <w:footnoteReference w:id="6"/>
      </w:r>
      <w:r w:rsidRPr="003475D7">
        <w:rPr>
          <w:rStyle w:val="Appelnotedebasdep"/>
          <w:rFonts w:cs="Arial"/>
        </w:rPr>
        <w:t>.</w:t>
      </w:r>
    </w:p>
    <w:p w14:paraId="0BB45131" w14:textId="77777777" w:rsidR="007D0565" w:rsidRPr="003475D7" w:rsidRDefault="007D0565" w:rsidP="007D0565">
      <w:pPr>
        <w:pStyle w:val="Paragraphedeliste"/>
        <w:widowControl w:val="0"/>
        <w:numPr>
          <w:ilvl w:val="0"/>
          <w:numId w:val="2"/>
        </w:numPr>
        <w:tabs>
          <w:tab w:val="left" w:pos="828"/>
        </w:tabs>
        <w:suppressAutoHyphens w:val="0"/>
        <w:overflowPunct/>
        <w:autoSpaceDE/>
        <w:autoSpaceDN/>
        <w:adjustRightInd/>
        <w:spacing w:before="240" w:after="160" w:line="240" w:lineRule="auto"/>
        <w:ind w:right="125"/>
        <w:contextualSpacing w:val="0"/>
        <w:textAlignment w:val="auto"/>
        <w:rPr>
          <w:rFonts w:cs="Arial"/>
          <w:noProof/>
        </w:rPr>
      </w:pPr>
      <w:r w:rsidRPr="003475D7">
        <w:rPr>
          <w:rFonts w:cs="Arial"/>
          <w:noProof/>
        </w:rPr>
        <w:t>Nous nous engageons à faire nos meilleurs efforts afin de ne pas fournir directement ou indirectement de soutien financier ni aucune autre ressource à toute personne ou entité qui commettrait, tenterait de commettre, préconiserait, faciliterait ou participerait à des Actes de Terrorisme, ou a commis, tenté de commettre, préconisé, facilité ou participé à de tels Actes ; au titre du présent alinéa, « Acte de Terrorisme » désigne: i)  Tout acte prohibé par les Conventions et Protocoles des Nations Unies relatifs à la lutte contre le terrorisme</w:t>
      </w:r>
      <w:r w:rsidRPr="003475D7">
        <w:rPr>
          <w:rStyle w:val="Appelnotedebasdep"/>
          <w:rFonts w:cs="Arial"/>
          <w:noProof/>
        </w:rPr>
        <w:footnoteReference w:id="7"/>
      </w:r>
      <w:r w:rsidRPr="003475D7">
        <w:rPr>
          <w:rStyle w:val="Appelnotedebasdep"/>
          <w:rFonts w:cs="Arial"/>
        </w:rPr>
        <w:t xml:space="preserve"> </w:t>
      </w:r>
      <w:r w:rsidRPr="003475D7">
        <w:rPr>
          <w:rFonts w:cs="Arial"/>
          <w:noProof/>
        </w:rPr>
        <w:t>ou ii) Toute infraction visée aux articles 3 à 10 de la Directive (UE) 2017/541 du 15 mars 2017 relative à la lutte contre le terrorisme ; ou iii) Tout autre acte destiné à tuer ou blesser grièvement un civil ou toute autre personne qui ne participe pas directement aux hostilités dans une situation de conflit armé, lorsque, par sa nature ou son contexte, cet acte vise à intimider une population ou à contraindre un gouvernement ou une organisation internationale à accomplir ou à s’abstenir d'accomplir un acte quelconque.</w:t>
      </w:r>
    </w:p>
    <w:p w14:paraId="1F9B8338" w14:textId="77777777" w:rsidR="007D0565" w:rsidRPr="003475D7" w:rsidRDefault="007D0565" w:rsidP="007D0565">
      <w:pPr>
        <w:pStyle w:val="Paragraphedeliste"/>
        <w:numPr>
          <w:ilvl w:val="0"/>
          <w:numId w:val="2"/>
        </w:numPr>
        <w:contextualSpacing w:val="0"/>
        <w:rPr>
          <w:rFonts w:cs="Arial"/>
          <w:noProof/>
        </w:rPr>
      </w:pPr>
      <w:r w:rsidRPr="003475D7">
        <w:rPr>
          <w:rFonts w:cs="Arial"/>
          <w:noProof/>
        </w:rPr>
        <w:t>Nous nous engageons à communiquer sans délai au Rétrocédant, qui en informera le cas échéant l’AFD, tout changement de situation au cours d</w:t>
      </w:r>
      <w:r w:rsidRPr="00B17B93">
        <w:rPr>
          <w:rFonts w:cs="Arial"/>
          <w:noProof/>
        </w:rPr>
        <w:t>e la mise en œuvre du Sous-projet</w:t>
      </w:r>
      <w:r w:rsidRPr="003475D7">
        <w:rPr>
          <w:rFonts w:cs="Arial"/>
          <w:noProof/>
        </w:rPr>
        <w:t xml:space="preserve">, y compris tout soupçon en lien avec les situations probibées, au regard des points 2 à 13 qui précèdent, et nous prendrons toutes les mesures nécessaires pour remédier à un changement de situation d’une manière satisfaisante pour le Rétrocédant, y compris par l’arrêt de l’utilisation de la Subvention octroyée par le Rétrocédant pour financer tout ou partie du Sous-Projet. Le </w:t>
      </w:r>
      <w:r w:rsidRPr="003475D7">
        <w:rPr>
          <w:rFonts w:cs="Arial"/>
          <w:noProof/>
        </w:rPr>
        <w:lastRenderedPageBreak/>
        <w:t>Rétrocédant se réserve le droit de vérifier que lesdites mesures sont appropriées et peut exiger que des mesures supplémentaires soient prises s’il y a lieu.</w:t>
      </w:r>
    </w:p>
    <w:p w14:paraId="2C05BA96" w14:textId="77777777" w:rsidR="007D0565" w:rsidRPr="003475D7" w:rsidRDefault="007D0565" w:rsidP="007D0565">
      <w:pPr>
        <w:pStyle w:val="Paragraphedeliste"/>
        <w:numPr>
          <w:ilvl w:val="0"/>
          <w:numId w:val="2"/>
        </w:numPr>
        <w:contextualSpacing w:val="0"/>
        <w:rPr>
          <w:rFonts w:cs="Arial"/>
          <w:noProof/>
        </w:rPr>
      </w:pPr>
      <w:r w:rsidRPr="003475D7">
        <w:rPr>
          <w:rFonts w:cs="Arial"/>
          <w:noProof/>
        </w:rPr>
        <w:t>Nous-mêmes, les membres de notre consortium, nos fournisseurs, entrepreneurs, consultants et sous-traitants, autorisons le Rétrocédant et/ou le cas échéant l’AFD à mener des investigations et notamment à examiner les documents et pièces comptables relatifs à l’</w:t>
      </w:r>
      <w:r>
        <w:rPr>
          <w:rFonts w:cs="Arial"/>
          <w:noProof/>
        </w:rPr>
        <w:t>appel à projets</w:t>
      </w:r>
      <w:r w:rsidRPr="003475D7">
        <w:rPr>
          <w:rFonts w:cs="Arial"/>
          <w:noProof/>
        </w:rPr>
        <w:t xml:space="preserve"> et à l'exécution d</w:t>
      </w:r>
      <w:r w:rsidRPr="00B17B93">
        <w:rPr>
          <w:rFonts w:cs="Arial"/>
          <w:noProof/>
        </w:rPr>
        <w:t>u Sous-projet</w:t>
      </w:r>
      <w:r w:rsidRPr="003475D7">
        <w:rPr>
          <w:rFonts w:cs="Arial"/>
          <w:noProof/>
        </w:rPr>
        <w:t xml:space="preserve"> et à les soumettre pour vérification à des auditeurs désignés le cas échéant par l’AFD.</w:t>
      </w:r>
    </w:p>
    <w:p w14:paraId="72D3CBA7" w14:textId="77777777" w:rsidR="007D0565" w:rsidRPr="003475D7" w:rsidRDefault="007D0565" w:rsidP="007D0565">
      <w:pPr>
        <w:pStyle w:val="Paragraphedeliste"/>
        <w:contextualSpacing w:val="0"/>
        <w:rPr>
          <w:rFonts w:cs="Arial"/>
          <w:noProof/>
        </w:rPr>
      </w:pPr>
    </w:p>
    <w:p w14:paraId="4238CA97" w14:textId="77777777" w:rsidR="007D0565" w:rsidRPr="003475D7" w:rsidRDefault="007D0565" w:rsidP="007D0565">
      <w:pPr>
        <w:tabs>
          <w:tab w:val="right" w:leader="underscore" w:pos="5103"/>
          <w:tab w:val="right" w:leader="underscore" w:pos="9072"/>
        </w:tabs>
        <w:rPr>
          <w:rFonts w:cs="Arial"/>
          <w:noProof/>
          <w:sz w:val="22"/>
          <w:szCs w:val="22"/>
        </w:rPr>
      </w:pPr>
      <w:r w:rsidRPr="003475D7">
        <w:rPr>
          <w:rFonts w:cs="Arial"/>
          <w:noProof/>
          <w:sz w:val="22"/>
          <w:szCs w:val="22"/>
        </w:rPr>
        <w:t xml:space="preserve">Nom : </w:t>
      </w:r>
      <w:r w:rsidRPr="003475D7">
        <w:rPr>
          <w:rFonts w:cs="Arial"/>
          <w:noProof/>
          <w:sz w:val="22"/>
          <w:szCs w:val="22"/>
        </w:rPr>
        <w:tab/>
        <w:t>En tant que</w:t>
      </w:r>
      <w:r w:rsidRPr="00B17B93">
        <w:rPr>
          <w:rStyle w:val="Appelnotedebasdep"/>
          <w:rFonts w:cs="Arial"/>
          <w:noProof/>
          <w:sz w:val="22"/>
          <w:szCs w:val="22"/>
        </w:rPr>
        <w:footnoteReference w:id="8"/>
      </w:r>
      <w:r w:rsidRPr="003475D7">
        <w:rPr>
          <w:rFonts w:cs="Arial"/>
          <w:noProof/>
          <w:sz w:val="22"/>
          <w:szCs w:val="22"/>
        </w:rPr>
        <w:t xml:space="preserve"> : </w:t>
      </w:r>
      <w:r w:rsidRPr="003475D7">
        <w:rPr>
          <w:rFonts w:cs="Arial"/>
          <w:noProof/>
          <w:sz w:val="22"/>
          <w:szCs w:val="22"/>
        </w:rPr>
        <w:tab/>
      </w:r>
    </w:p>
    <w:p w14:paraId="17C0E5B0" w14:textId="77777777" w:rsidR="007D0565" w:rsidRDefault="007D0565" w:rsidP="007D0565">
      <w:pPr>
        <w:tabs>
          <w:tab w:val="right" w:leader="underscore" w:pos="9072"/>
        </w:tabs>
        <w:rPr>
          <w:rFonts w:cs="Arial"/>
          <w:noProof/>
          <w:sz w:val="22"/>
          <w:szCs w:val="22"/>
        </w:rPr>
      </w:pPr>
    </w:p>
    <w:p w14:paraId="5E385AD1" w14:textId="77777777" w:rsidR="007D0565" w:rsidRDefault="007D0565" w:rsidP="007D0565">
      <w:pPr>
        <w:tabs>
          <w:tab w:val="right" w:leader="underscore" w:pos="9072"/>
        </w:tabs>
        <w:rPr>
          <w:rFonts w:cs="Arial"/>
          <w:noProof/>
          <w:sz w:val="22"/>
          <w:szCs w:val="22"/>
        </w:rPr>
      </w:pPr>
    </w:p>
    <w:p w14:paraId="3300E183" w14:textId="77777777" w:rsidR="007D0565" w:rsidRPr="003475D7" w:rsidRDefault="007D0565" w:rsidP="007D0565">
      <w:pPr>
        <w:tabs>
          <w:tab w:val="right" w:leader="underscore" w:pos="9072"/>
        </w:tabs>
        <w:rPr>
          <w:rFonts w:cs="Arial"/>
          <w:noProof/>
          <w:sz w:val="22"/>
          <w:szCs w:val="22"/>
        </w:rPr>
      </w:pPr>
      <w:r w:rsidRPr="003475D7">
        <w:rPr>
          <w:rFonts w:cs="Arial"/>
          <w:noProof/>
          <w:sz w:val="22"/>
          <w:szCs w:val="22"/>
        </w:rPr>
        <w:t>Dûment habilité à signer pour et au nom de :</w:t>
      </w:r>
      <w:r w:rsidRPr="003475D7">
        <w:rPr>
          <w:rFonts w:cs="Arial"/>
          <w:noProof/>
          <w:sz w:val="22"/>
          <w:szCs w:val="22"/>
        </w:rPr>
        <w:tab/>
      </w:r>
    </w:p>
    <w:p w14:paraId="43D83369" w14:textId="77777777" w:rsidR="007D0565" w:rsidRDefault="007D0565" w:rsidP="007D0565">
      <w:pPr>
        <w:tabs>
          <w:tab w:val="right" w:leader="underscore" w:pos="9072"/>
        </w:tabs>
        <w:rPr>
          <w:rFonts w:cs="Arial"/>
          <w:noProof/>
          <w:sz w:val="22"/>
          <w:szCs w:val="22"/>
        </w:rPr>
      </w:pPr>
    </w:p>
    <w:p w14:paraId="58390E4C" w14:textId="77777777" w:rsidR="007D0565" w:rsidRDefault="007D0565" w:rsidP="007D0565">
      <w:pPr>
        <w:tabs>
          <w:tab w:val="right" w:leader="underscore" w:pos="9072"/>
        </w:tabs>
        <w:rPr>
          <w:rFonts w:cs="Arial"/>
          <w:noProof/>
          <w:sz w:val="22"/>
          <w:szCs w:val="22"/>
        </w:rPr>
      </w:pPr>
    </w:p>
    <w:p w14:paraId="1FE65A92" w14:textId="77777777" w:rsidR="007D0565" w:rsidRDefault="007D0565" w:rsidP="007D0565">
      <w:pPr>
        <w:tabs>
          <w:tab w:val="right" w:leader="underscore" w:pos="9072"/>
        </w:tabs>
        <w:rPr>
          <w:rFonts w:cs="Arial"/>
          <w:noProof/>
          <w:sz w:val="22"/>
          <w:szCs w:val="22"/>
        </w:rPr>
      </w:pPr>
    </w:p>
    <w:p w14:paraId="632D4829" w14:textId="77777777" w:rsidR="007D0565" w:rsidRDefault="007D0565" w:rsidP="007D0565">
      <w:pPr>
        <w:tabs>
          <w:tab w:val="right" w:leader="underscore" w:pos="9072"/>
        </w:tabs>
        <w:rPr>
          <w:rFonts w:cs="Arial"/>
          <w:noProof/>
          <w:sz w:val="22"/>
          <w:szCs w:val="22"/>
        </w:rPr>
      </w:pPr>
    </w:p>
    <w:p w14:paraId="5B3644C7" w14:textId="77777777" w:rsidR="007D0565" w:rsidRPr="003475D7" w:rsidRDefault="007D0565" w:rsidP="007D0565">
      <w:pPr>
        <w:tabs>
          <w:tab w:val="right" w:leader="underscore" w:pos="9072"/>
        </w:tabs>
        <w:rPr>
          <w:rFonts w:cs="Arial"/>
          <w:sz w:val="22"/>
          <w:szCs w:val="22"/>
        </w:rPr>
      </w:pPr>
      <w:r w:rsidRPr="003475D7">
        <w:rPr>
          <w:rFonts w:cs="Arial"/>
          <w:noProof/>
          <w:sz w:val="22"/>
          <w:szCs w:val="22"/>
        </w:rPr>
        <w:t>Signature :</w:t>
      </w:r>
      <w:r w:rsidRPr="003475D7">
        <w:rPr>
          <w:rFonts w:cs="Arial"/>
          <w:noProof/>
          <w:sz w:val="22"/>
          <w:szCs w:val="22"/>
        </w:rPr>
        <w:tab/>
      </w:r>
    </w:p>
    <w:p w14:paraId="4BF9781C" w14:textId="77777777" w:rsidR="007D0565" w:rsidRDefault="007D0565" w:rsidP="007D0565">
      <w:pPr>
        <w:pBdr>
          <w:bottom w:val="single" w:sz="4" w:space="1" w:color="auto"/>
        </w:pBdr>
        <w:spacing w:before="120" w:after="120"/>
        <w:rPr>
          <w:rFonts w:cs="Arial"/>
          <w:noProof/>
          <w:sz w:val="22"/>
          <w:szCs w:val="22"/>
        </w:rPr>
      </w:pPr>
    </w:p>
    <w:p w14:paraId="01657DC9" w14:textId="142D272F" w:rsidR="00C028C6" w:rsidRDefault="007D0565" w:rsidP="00935B4C">
      <w:pPr>
        <w:pBdr>
          <w:bottom w:val="single" w:sz="4" w:space="1" w:color="auto"/>
        </w:pBdr>
        <w:spacing w:before="120" w:after="120"/>
      </w:pPr>
      <w:r w:rsidRPr="003475D7">
        <w:rPr>
          <w:rFonts w:cs="Arial"/>
          <w:noProof/>
          <w:sz w:val="22"/>
          <w:szCs w:val="22"/>
        </w:rPr>
        <w:t xml:space="preserve">En date du : </w:t>
      </w:r>
      <w:r w:rsidRPr="003475D7">
        <w:rPr>
          <w:rFonts w:cs="Arial"/>
          <w:noProof/>
          <w:sz w:val="22"/>
          <w:szCs w:val="22"/>
        </w:rPr>
        <w:tab/>
      </w:r>
      <w:bookmarkEnd w:id="4"/>
      <w:bookmarkEnd w:id="5"/>
    </w:p>
    <w:sectPr w:rsidR="00C028C6" w:rsidSect="00BF49F9">
      <w:headerReference w:type="default" r:id="rId20"/>
      <w:footnotePr>
        <w:numRestart w:val="eachSec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072D7" w14:textId="77777777" w:rsidR="00D2402F" w:rsidRDefault="00D2402F" w:rsidP="00BF49F9">
      <w:pPr>
        <w:spacing w:after="0" w:line="240" w:lineRule="auto"/>
      </w:pPr>
      <w:r>
        <w:separator/>
      </w:r>
    </w:p>
  </w:endnote>
  <w:endnote w:type="continuationSeparator" w:id="0">
    <w:p w14:paraId="48AD674D" w14:textId="77777777" w:rsidR="00D2402F" w:rsidRDefault="00D2402F" w:rsidP="00BF4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rial Gra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51D21" w14:textId="77777777" w:rsidR="00D2402F" w:rsidRDefault="00D2402F" w:rsidP="00BF49F9">
      <w:pPr>
        <w:spacing w:after="0" w:line="240" w:lineRule="auto"/>
      </w:pPr>
      <w:r>
        <w:separator/>
      </w:r>
    </w:p>
  </w:footnote>
  <w:footnote w:type="continuationSeparator" w:id="0">
    <w:p w14:paraId="6AED8FC4" w14:textId="77777777" w:rsidR="00D2402F" w:rsidRDefault="00D2402F" w:rsidP="00BF49F9">
      <w:pPr>
        <w:spacing w:after="0" w:line="240" w:lineRule="auto"/>
      </w:pPr>
      <w:r>
        <w:continuationSeparator/>
      </w:r>
    </w:p>
  </w:footnote>
  <w:footnote w:id="1">
    <w:p w14:paraId="0AE6AE8A" w14:textId="77777777" w:rsidR="007D0565" w:rsidRPr="003475D7" w:rsidRDefault="007D0565" w:rsidP="007D0565">
      <w:pPr>
        <w:pStyle w:val="Notedebasdepage"/>
        <w:tabs>
          <w:tab w:val="left" w:pos="284"/>
        </w:tabs>
        <w:ind w:left="284" w:hanging="284"/>
      </w:pPr>
      <w:r w:rsidRPr="008D0CA3">
        <w:rPr>
          <w:rStyle w:val="Appelnotedebasdep"/>
        </w:rPr>
        <w:footnoteRef/>
      </w:r>
      <w:r w:rsidRPr="003475D7">
        <w:t xml:space="preserve"> </w:t>
      </w:r>
      <w:r w:rsidRPr="003475D7">
        <w:tab/>
        <w:t>En cas de consortium, inscrire le nom du groupement</w:t>
      </w:r>
    </w:p>
  </w:footnote>
  <w:footnote w:id="2">
    <w:p w14:paraId="4EC28E8B" w14:textId="77777777" w:rsidR="007D0565" w:rsidRDefault="007D0565" w:rsidP="007D0565">
      <w:pPr>
        <w:pStyle w:val="Notedebasdepage"/>
      </w:pPr>
      <w:r w:rsidRPr="008D0CA3">
        <w:rPr>
          <w:rStyle w:val="Appelnotedebasdep"/>
        </w:rPr>
        <w:footnoteRef/>
      </w:r>
      <w:r w:rsidRPr="008D0CA3">
        <w:t xml:space="preserve"> </w:t>
      </w:r>
      <w:r w:rsidRPr="003475D7">
        <w:t>La personne signant l</w:t>
      </w:r>
      <w:r>
        <w:t xml:space="preserve">e présent engagement </w:t>
      </w:r>
      <w:r w:rsidRPr="003475D7">
        <w:t xml:space="preserve">au nom du </w:t>
      </w:r>
      <w:r>
        <w:t xml:space="preserve">consortium </w:t>
      </w:r>
      <w:r w:rsidRPr="003475D7">
        <w:t>joindra à cel</w:t>
      </w:r>
      <w:r>
        <w:t>ui-</w:t>
      </w:r>
      <w:r w:rsidRPr="003475D7">
        <w:t xml:space="preserve">ci le pouvoir confié par </w:t>
      </w:r>
      <w:r>
        <w:t>chaque membre concerné du consortium</w:t>
      </w:r>
      <w:r w:rsidRPr="003475D7">
        <w:t>.</w:t>
      </w:r>
    </w:p>
  </w:footnote>
  <w:footnote w:id="3">
    <w:p w14:paraId="18E33CFF" w14:textId="77777777" w:rsidR="007D0565" w:rsidRPr="003475D7" w:rsidRDefault="007D0565" w:rsidP="007D0565">
      <w:pPr>
        <w:rPr>
          <w:rFonts w:cs="Arial"/>
        </w:rPr>
      </w:pPr>
      <w:r w:rsidRPr="003475D7">
        <w:rPr>
          <w:rStyle w:val="Appelnotedebasdep"/>
          <w:rFonts w:cs="Arial"/>
        </w:rPr>
        <w:footnoteRef/>
      </w:r>
      <w:r w:rsidRPr="003475D7">
        <w:rPr>
          <w:rFonts w:cs="Arial"/>
        </w:rPr>
        <w:t xml:space="preserve"> A titre informatif, Le Rétrocédant indique les références suivantes : Pour les listes tenues par les Nations Unies, le site internet suivant peut être consulté : https ://www. un.org/sc/</w:t>
      </w:r>
      <w:proofErr w:type="spellStart"/>
      <w:r w:rsidRPr="003475D7">
        <w:rPr>
          <w:rFonts w:cs="Arial"/>
        </w:rPr>
        <w:t>suborg</w:t>
      </w:r>
      <w:proofErr w:type="spellEnd"/>
      <w:r w:rsidRPr="003475D7">
        <w:rPr>
          <w:rFonts w:cs="Arial"/>
        </w:rPr>
        <w:t>/</w:t>
      </w:r>
      <w:proofErr w:type="spellStart"/>
      <w:r w:rsidRPr="003475D7">
        <w:rPr>
          <w:rFonts w:cs="Arial"/>
        </w:rPr>
        <w:t>frlsanctions</w:t>
      </w:r>
      <w:proofErr w:type="spellEnd"/>
      <w:r w:rsidRPr="003475D7">
        <w:rPr>
          <w:rFonts w:cs="Arial"/>
        </w:rPr>
        <w:t>/un-sc-</w:t>
      </w:r>
      <w:proofErr w:type="spellStart"/>
      <w:r w:rsidRPr="003475D7">
        <w:rPr>
          <w:rFonts w:cs="Arial"/>
        </w:rPr>
        <w:t>consolidated</w:t>
      </w:r>
      <w:proofErr w:type="spellEnd"/>
      <w:r w:rsidRPr="003475D7">
        <w:rPr>
          <w:rFonts w:cs="Arial"/>
        </w:rPr>
        <w:t>-</w:t>
      </w:r>
      <w:proofErr w:type="spellStart"/>
      <w:r w:rsidRPr="003475D7">
        <w:rPr>
          <w:rFonts w:cs="Arial"/>
        </w:rPr>
        <w:t>list</w:t>
      </w:r>
      <w:proofErr w:type="spellEnd"/>
    </w:p>
    <w:p w14:paraId="60A7B596" w14:textId="77777777" w:rsidR="007D0565" w:rsidRPr="003475D7" w:rsidRDefault="007D0565" w:rsidP="007D0565">
      <w:pPr>
        <w:rPr>
          <w:rFonts w:cs="Arial"/>
        </w:rPr>
      </w:pPr>
      <w:r w:rsidRPr="003475D7">
        <w:rPr>
          <w:rFonts w:cs="Arial"/>
        </w:rPr>
        <w:t xml:space="preserve">Pour les listes tenues par l’Union Européenne, le site internet suivant peut être consulté : https ://www. </w:t>
      </w:r>
      <w:proofErr w:type="spellStart"/>
      <w:r w:rsidRPr="003475D7">
        <w:rPr>
          <w:rFonts w:cs="Arial"/>
        </w:rPr>
        <w:t>sanctionsmap</w:t>
      </w:r>
      <w:proofErr w:type="spellEnd"/>
      <w:r w:rsidRPr="003475D7">
        <w:rPr>
          <w:rFonts w:cs="Arial"/>
        </w:rPr>
        <w:t xml:space="preserve">. Eu ou </w:t>
      </w:r>
      <w:hyperlink r:id="rId1" w:history="1">
        <w:r w:rsidRPr="003475D7">
          <w:rPr>
            <w:rFonts w:cs="Arial"/>
          </w:rPr>
          <w:t>https://eeas.europa.eu/headquarters/headquarters-homepage/8442/consolidated-list-sanctions_fr</w:t>
        </w:r>
      </w:hyperlink>
    </w:p>
    <w:p w14:paraId="1CEE291D" w14:textId="77777777" w:rsidR="007D0565" w:rsidRPr="003475D7" w:rsidRDefault="007D0565" w:rsidP="007D0565">
      <w:pPr>
        <w:rPr>
          <w:rFonts w:cs="Arial"/>
        </w:rPr>
      </w:pPr>
      <w:r w:rsidRPr="003475D7">
        <w:rPr>
          <w:rFonts w:cs="Arial"/>
        </w:rPr>
        <w:t xml:space="preserve">Pour les listes tenues par la France, le site internet suivant peut être consulté : </w:t>
      </w:r>
      <w:hyperlink r:id="rId2" w:history="1">
        <w:r w:rsidRPr="003475D7">
          <w:rPr>
            <w:rFonts w:cs="Arial"/>
          </w:rPr>
          <w:t>https://www.tresor.economie.gouv.fr/services-aux-entreprises/sanctions-economiques/dispositif-national-de-gel-des-avoirs</w:t>
        </w:r>
      </w:hyperlink>
    </w:p>
  </w:footnote>
  <w:footnote w:id="4">
    <w:p w14:paraId="77AC0D68" w14:textId="77777777" w:rsidR="007D0565" w:rsidRPr="003475D7" w:rsidRDefault="007D0565" w:rsidP="007D0565">
      <w:pPr>
        <w:pStyle w:val="Notedebasdepage"/>
        <w:jc w:val="left"/>
        <w:rPr>
          <w:rFonts w:cs="Arial"/>
        </w:rPr>
      </w:pPr>
      <w:r w:rsidRPr="003475D7">
        <w:rPr>
          <w:rStyle w:val="Appelnotedebasdep"/>
          <w:rFonts w:cs="Arial"/>
        </w:rPr>
        <w:footnoteRef/>
      </w:r>
      <w:r w:rsidRPr="003475D7">
        <w:rPr>
          <w:rFonts w:cs="Arial"/>
        </w:rPr>
        <w:t xml:space="preserve"> Pour information uniquement: </w:t>
      </w:r>
      <w:hyperlink r:id="rId3" w:history="1">
        <w:r w:rsidRPr="003475D7">
          <w:rPr>
            <w:rStyle w:val="Lienhypertexte"/>
            <w:rFonts w:eastAsia="Arial MT" w:cs="Arial"/>
          </w:rPr>
          <w:t>https://www.afd.fr/fr/ressources/lutte-contre-la-corruption-politique-generale-du-groupe-afd-2020</w:t>
        </w:r>
      </w:hyperlink>
      <w:r w:rsidRPr="003475D7">
        <w:rPr>
          <w:rFonts w:cs="Arial"/>
        </w:rPr>
        <w:br/>
        <w:t>(le lien étant susceptible d’être modifié au sein du site internet de l’AFD)</w:t>
      </w:r>
    </w:p>
  </w:footnote>
  <w:footnote w:id="5">
    <w:p w14:paraId="1E8B40C0" w14:textId="77777777" w:rsidR="007D0565" w:rsidRPr="004971B0" w:rsidRDefault="007D0565" w:rsidP="007D0565">
      <w:pPr>
        <w:pStyle w:val="Notedebasdepage"/>
        <w:jc w:val="left"/>
        <w:rPr>
          <w:rFonts w:asciiTheme="minorHAnsi" w:hAnsiTheme="minorHAnsi" w:cstheme="minorHAnsi"/>
        </w:rPr>
      </w:pPr>
      <w:r w:rsidRPr="003475D7">
        <w:rPr>
          <w:rStyle w:val="Appelnotedebasdep"/>
          <w:rFonts w:cs="Arial"/>
        </w:rPr>
        <w:footnoteRef/>
      </w:r>
      <w:r w:rsidRPr="003475D7">
        <w:rPr>
          <w:rFonts w:cs="Arial"/>
        </w:rPr>
        <w:t xml:space="preserve"> </w:t>
      </w:r>
      <w:r w:rsidRPr="003475D7">
        <w:rPr>
          <w:rFonts w:cs="Arial"/>
          <w:noProof/>
        </w:rPr>
        <w:t>http://www.fatf-gafi.org/media/fatf/documents/recommendations/Recommandations_GAFI.pdf</w:t>
      </w:r>
    </w:p>
  </w:footnote>
  <w:footnote w:id="6">
    <w:p w14:paraId="5F3FC3DD" w14:textId="77777777" w:rsidR="007D0565" w:rsidRPr="003475D7" w:rsidRDefault="007D0565" w:rsidP="007D0565">
      <w:pPr>
        <w:pStyle w:val="Notedebasdepage"/>
        <w:jc w:val="left"/>
        <w:rPr>
          <w:rFonts w:cs="Arial"/>
        </w:rPr>
      </w:pPr>
      <w:r w:rsidRPr="003475D7">
        <w:rPr>
          <w:rStyle w:val="Appelnotedebasdep"/>
          <w:rFonts w:cs="Arial"/>
        </w:rPr>
        <w:footnoteRef/>
      </w:r>
      <w:r w:rsidRPr="003475D7">
        <w:rPr>
          <w:rFonts w:cs="Arial"/>
        </w:rPr>
        <w:t xml:space="preserve"> </w:t>
      </w:r>
      <w:r w:rsidRPr="003475D7">
        <w:rPr>
          <w:rFonts w:cs="Arial"/>
          <w:noProof/>
        </w:rPr>
        <w:t xml:space="preserve">A titre d'information et sans que le Bénéficiaire puisse se prévaloir des références fournies, le guide tel que publié le 27 janvier 2015 peut être consulté à l'adresse suivante </w:t>
      </w:r>
      <w:hyperlink r:id="rId4" w:history="1">
        <w:r w:rsidRPr="003475D7">
          <w:rPr>
            <w:rFonts w:cs="Arial"/>
            <w:noProof/>
          </w:rPr>
          <w:t>https://www.tresor.economie.gouv.fr/Institutionnel/Niveau3/Pages/13d1cb87-cf27-49ca-ad57-dc2855a2b26e/files/af9b595d-2404-4d95-9e56-2b61e2ed55be</w:t>
        </w:r>
      </w:hyperlink>
    </w:p>
  </w:footnote>
  <w:footnote w:id="7">
    <w:p w14:paraId="2C49E561" w14:textId="77777777" w:rsidR="007D0565" w:rsidRPr="004971B0" w:rsidRDefault="007D0565" w:rsidP="007D0565">
      <w:pPr>
        <w:pStyle w:val="Notedebasdepage"/>
        <w:jc w:val="left"/>
        <w:rPr>
          <w:rFonts w:asciiTheme="minorHAnsi" w:hAnsiTheme="minorHAnsi" w:cstheme="minorHAnsi"/>
          <w:noProof/>
        </w:rPr>
      </w:pPr>
      <w:r w:rsidRPr="003475D7">
        <w:rPr>
          <w:rStyle w:val="Appelnotedebasdep"/>
          <w:rFonts w:cs="Arial"/>
        </w:rPr>
        <w:footnoteRef/>
      </w:r>
      <w:r w:rsidRPr="003475D7">
        <w:rPr>
          <w:rFonts w:cs="Arial"/>
        </w:rPr>
        <w:t xml:space="preserve"> Les Conventions et protocoles peuvent </w:t>
      </w:r>
      <w:r w:rsidRPr="003475D7">
        <w:rPr>
          <w:rFonts w:cs="Arial"/>
          <w:noProof/>
        </w:rPr>
        <w:t xml:space="preserve">être consultés depuis le site : </w:t>
      </w:r>
      <w:hyperlink r:id="rId5" w:history="1">
        <w:r w:rsidRPr="003475D7">
          <w:rPr>
            <w:rFonts w:cs="Arial"/>
            <w:noProof/>
          </w:rPr>
          <w:t>http://legal.un.org/ola/FR/Default.aspx</w:t>
        </w:r>
      </w:hyperlink>
    </w:p>
  </w:footnote>
  <w:footnote w:id="8">
    <w:p w14:paraId="29F189E4" w14:textId="77777777" w:rsidR="007D0565" w:rsidRDefault="007D0565" w:rsidP="007D0565">
      <w:pPr>
        <w:pStyle w:val="Notedebasdepage"/>
      </w:pPr>
      <w:r>
        <w:rPr>
          <w:rStyle w:val="Appelnotedebasdep"/>
        </w:rPr>
        <w:footnoteRef/>
      </w:r>
      <w:r>
        <w:t xml:space="preserve"> Préciser « Chef de file du consortium » le cas échéant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8062935"/>
      <w:docPartObj>
        <w:docPartGallery w:val="Page Numbers (Top of Page)"/>
        <w:docPartUnique/>
      </w:docPartObj>
    </w:sdtPr>
    <w:sdtEndPr/>
    <w:sdtContent>
      <w:p w14:paraId="38D686CC" w14:textId="1279CC5B" w:rsidR="008D2539" w:rsidRDefault="00357863" w:rsidP="00DF62BF">
        <w:pPr>
          <w:pStyle w:val="En-tte"/>
          <w:pBdr>
            <w:bottom w:val="single" w:sz="4" w:space="1" w:color="auto"/>
          </w:pBdr>
          <w:tabs>
            <w:tab w:val="clear" w:pos="4536"/>
            <w:tab w:val="left" w:pos="13750"/>
          </w:tabs>
          <w:jc w:val="left"/>
        </w:pPr>
        <w:r>
          <w:t>Sélection de Consultants - Appel à Manifestations d'Intérêt</w:t>
        </w:r>
        <w:r>
          <w:tab/>
        </w:r>
        <w:r>
          <w:fldChar w:fldCharType="begin"/>
        </w:r>
        <w:r>
          <w:instrText>PAGE   \* MERGEFORMAT</w:instrText>
        </w:r>
        <w:r>
          <w:fldChar w:fldCharType="separate"/>
        </w:r>
        <w:r w:rsidR="00CD3879">
          <w:rPr>
            <w:noProof/>
          </w:rPr>
          <w:t>6</w:t>
        </w:r>
        <w:r>
          <w:fldChar w:fldCharType="end"/>
        </w:r>
      </w:p>
    </w:sdtContent>
  </w:sdt>
  <w:p w14:paraId="18FE0C9D" w14:textId="77777777" w:rsidR="008D2539" w:rsidRDefault="008D2539" w:rsidP="00E579A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A37FD9"/>
    <w:multiLevelType w:val="hybridMultilevel"/>
    <w:tmpl w:val="DC86B6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9039BA"/>
    <w:multiLevelType w:val="hybridMultilevel"/>
    <w:tmpl w:val="B9A4444A"/>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45615D"/>
    <w:multiLevelType w:val="hybridMultilevel"/>
    <w:tmpl w:val="AE44D1F2"/>
    <w:lvl w:ilvl="0" w:tplc="D0C2398A">
      <w:start w:val="1"/>
      <w:numFmt w:val="bullet"/>
      <w:lvlText w:val="q"/>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C624A5"/>
    <w:multiLevelType w:val="hybridMultilevel"/>
    <w:tmpl w:val="26DE6AA6"/>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AF70F89"/>
    <w:multiLevelType w:val="hybridMultilevel"/>
    <w:tmpl w:val="08A05ED4"/>
    <w:lvl w:ilvl="0" w:tplc="040C0017">
      <w:start w:val="1"/>
      <w:numFmt w:val="lowerLetter"/>
      <w:lvlText w:val="%1)"/>
      <w:lvlJc w:val="left"/>
      <w:pPr>
        <w:ind w:left="1068" w:hanging="360"/>
      </w:pPr>
    </w:lvl>
    <w:lvl w:ilvl="1" w:tplc="040C0019">
      <w:start w:val="1"/>
      <w:numFmt w:val="lowerLetter"/>
      <w:lvlText w:val="%2."/>
      <w:lvlJc w:val="left"/>
      <w:pPr>
        <w:ind w:left="1788" w:hanging="360"/>
      </w:pPr>
    </w:lvl>
    <w:lvl w:ilvl="2" w:tplc="2BDC1A28">
      <w:start w:val="1"/>
      <w:numFmt w:val="lowerLetter"/>
      <w:lvlText w:val="(%3)"/>
      <w:lvlJc w:val="left"/>
      <w:pPr>
        <w:ind w:left="3033" w:hanging="705"/>
      </w:pPr>
      <w:rPr>
        <w:rFonts w:hint="default"/>
      </w:rPr>
    </w:lvl>
    <w:lvl w:ilvl="3" w:tplc="385ED54A">
      <w:start w:val="1"/>
      <w:numFmt w:val="decimal"/>
      <w:lvlText w:val="%4."/>
      <w:lvlJc w:val="left"/>
      <w:pPr>
        <w:ind w:left="3228" w:hanging="360"/>
      </w:pPr>
      <w:rPr>
        <w:rFonts w:hint="default"/>
      </w:rPr>
    </w:lvl>
    <w:lvl w:ilvl="4" w:tplc="040C0019">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 w15:restartNumberingAfterBreak="0">
    <w:nsid w:val="33894F02"/>
    <w:multiLevelType w:val="hybridMultilevel"/>
    <w:tmpl w:val="08A05ED4"/>
    <w:lvl w:ilvl="0" w:tplc="040C0017">
      <w:start w:val="1"/>
      <w:numFmt w:val="lowerLetter"/>
      <w:lvlText w:val="%1)"/>
      <w:lvlJc w:val="left"/>
      <w:pPr>
        <w:ind w:left="1068" w:hanging="360"/>
      </w:pPr>
    </w:lvl>
    <w:lvl w:ilvl="1" w:tplc="040C0019">
      <w:start w:val="1"/>
      <w:numFmt w:val="lowerLetter"/>
      <w:lvlText w:val="%2."/>
      <w:lvlJc w:val="left"/>
      <w:pPr>
        <w:ind w:left="1788" w:hanging="360"/>
      </w:pPr>
    </w:lvl>
    <w:lvl w:ilvl="2" w:tplc="2BDC1A28">
      <w:start w:val="1"/>
      <w:numFmt w:val="lowerLetter"/>
      <w:lvlText w:val="(%3)"/>
      <w:lvlJc w:val="left"/>
      <w:pPr>
        <w:ind w:left="3033" w:hanging="705"/>
      </w:pPr>
      <w:rPr>
        <w:rFonts w:hint="default"/>
      </w:rPr>
    </w:lvl>
    <w:lvl w:ilvl="3" w:tplc="385ED54A">
      <w:start w:val="1"/>
      <w:numFmt w:val="decimal"/>
      <w:lvlText w:val="%4."/>
      <w:lvlJc w:val="left"/>
      <w:pPr>
        <w:ind w:left="3228" w:hanging="360"/>
      </w:pPr>
      <w:rPr>
        <w:rFonts w:hint="default"/>
      </w:rPr>
    </w:lvl>
    <w:lvl w:ilvl="4" w:tplc="040C0019">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03B07A3"/>
    <w:multiLevelType w:val="hybridMultilevel"/>
    <w:tmpl w:val="0E4003A4"/>
    <w:lvl w:ilvl="0" w:tplc="63F06A64">
      <w:start w:val="1"/>
      <w:numFmt w:val="bullet"/>
      <w:lvlText w:val=""/>
      <w:lvlJc w:val="left"/>
      <w:pPr>
        <w:ind w:left="3479" w:hanging="360"/>
      </w:pPr>
      <w:rPr>
        <w:rFonts w:ascii="Symbol" w:hAnsi="Symbol" w:cs="Times New Roman" w:hint="default"/>
      </w:rPr>
    </w:lvl>
    <w:lvl w:ilvl="1" w:tplc="040C000D">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D7C45FB"/>
    <w:multiLevelType w:val="hybridMultilevel"/>
    <w:tmpl w:val="F8CAE616"/>
    <w:lvl w:ilvl="0" w:tplc="040C0017">
      <w:start w:val="1"/>
      <w:numFmt w:val="lowerLetter"/>
      <w:lvlText w:val="%1)"/>
      <w:lvlJc w:val="left"/>
      <w:pPr>
        <w:ind w:left="1068" w:hanging="360"/>
      </w:pPr>
    </w:lvl>
    <w:lvl w:ilvl="1" w:tplc="040C0019">
      <w:start w:val="1"/>
      <w:numFmt w:val="lowerLetter"/>
      <w:lvlText w:val="%2."/>
      <w:lvlJc w:val="left"/>
      <w:pPr>
        <w:ind w:left="1788" w:hanging="360"/>
      </w:pPr>
    </w:lvl>
    <w:lvl w:ilvl="2" w:tplc="2BDC1A28">
      <w:start w:val="1"/>
      <w:numFmt w:val="lowerLetter"/>
      <w:lvlText w:val="(%3)"/>
      <w:lvlJc w:val="left"/>
      <w:pPr>
        <w:ind w:left="3033" w:hanging="705"/>
      </w:pPr>
      <w:rPr>
        <w:rFonts w:hint="default"/>
      </w:rPr>
    </w:lvl>
    <w:lvl w:ilvl="3" w:tplc="385ED54A">
      <w:start w:val="1"/>
      <w:numFmt w:val="decimal"/>
      <w:lvlText w:val="%4."/>
      <w:lvlJc w:val="left"/>
      <w:pPr>
        <w:ind w:left="3228" w:hanging="360"/>
      </w:pPr>
      <w:rPr>
        <w:rFonts w:hint="default"/>
      </w:rPr>
    </w:lvl>
    <w:lvl w:ilvl="4" w:tplc="040C0019">
      <w:start w:val="1"/>
      <w:numFmt w:val="lowerLetter"/>
      <w:lvlText w:val="%5."/>
      <w:lvlJc w:val="left"/>
      <w:pPr>
        <w:ind w:left="3948" w:hanging="360"/>
      </w:pPr>
    </w:lvl>
    <w:lvl w:ilvl="5" w:tplc="040C001B">
      <w:start w:val="1"/>
      <w:numFmt w:val="lowerRoman"/>
      <w:lvlText w:val="%6."/>
      <w:lvlJc w:val="right"/>
      <w:pPr>
        <w:ind w:left="4668" w:hanging="180"/>
      </w:pPr>
    </w:lvl>
    <w:lvl w:ilvl="6" w:tplc="040C000F">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num w:numId="1" w16cid:durableId="1852253913">
    <w:abstractNumId w:val="7"/>
  </w:num>
  <w:num w:numId="2" w16cid:durableId="1094594485">
    <w:abstractNumId w:val="9"/>
  </w:num>
  <w:num w:numId="3" w16cid:durableId="378013634">
    <w:abstractNumId w:val="0"/>
  </w:num>
  <w:num w:numId="4" w16cid:durableId="847871145">
    <w:abstractNumId w:val="8"/>
  </w:num>
  <w:num w:numId="5" w16cid:durableId="1106192289">
    <w:abstractNumId w:val="3"/>
  </w:num>
  <w:num w:numId="6" w16cid:durableId="184053807">
    <w:abstractNumId w:val="4"/>
  </w:num>
  <w:num w:numId="7" w16cid:durableId="324011290">
    <w:abstractNumId w:val="1"/>
  </w:num>
  <w:num w:numId="8" w16cid:durableId="629435032">
    <w:abstractNumId w:val="2"/>
  </w:num>
  <w:num w:numId="9" w16cid:durableId="1298755742">
    <w:abstractNumId w:val="10"/>
  </w:num>
  <w:num w:numId="10" w16cid:durableId="1867063135">
    <w:abstractNumId w:val="5"/>
  </w:num>
  <w:num w:numId="11" w16cid:durableId="12840767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rawingGridVerticalSpacing w:val="299"/>
  <w:displayHorizont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9F9"/>
    <w:rsid w:val="0000086C"/>
    <w:rsid w:val="00010C41"/>
    <w:rsid w:val="00017918"/>
    <w:rsid w:val="0004729A"/>
    <w:rsid w:val="00067C30"/>
    <w:rsid w:val="000A7DEC"/>
    <w:rsid w:val="000C33E0"/>
    <w:rsid w:val="000D5634"/>
    <w:rsid w:val="001200BA"/>
    <w:rsid w:val="00157EB4"/>
    <w:rsid w:val="00196363"/>
    <w:rsid w:val="001A500A"/>
    <w:rsid w:val="001F253B"/>
    <w:rsid w:val="002016C9"/>
    <w:rsid w:val="0020353D"/>
    <w:rsid w:val="00235B6D"/>
    <w:rsid w:val="00241F84"/>
    <w:rsid w:val="002548B7"/>
    <w:rsid w:val="002608A3"/>
    <w:rsid w:val="00260B01"/>
    <w:rsid w:val="00274FBD"/>
    <w:rsid w:val="00282B93"/>
    <w:rsid w:val="002B199C"/>
    <w:rsid w:val="002B303B"/>
    <w:rsid w:val="002C69C5"/>
    <w:rsid w:val="002D4AAD"/>
    <w:rsid w:val="002F7D1A"/>
    <w:rsid w:val="00332191"/>
    <w:rsid w:val="00357863"/>
    <w:rsid w:val="003979AB"/>
    <w:rsid w:val="003A1D8D"/>
    <w:rsid w:val="003A3A07"/>
    <w:rsid w:val="003A674A"/>
    <w:rsid w:val="004029B8"/>
    <w:rsid w:val="00404184"/>
    <w:rsid w:val="00431EA8"/>
    <w:rsid w:val="00440FC2"/>
    <w:rsid w:val="004D2109"/>
    <w:rsid w:val="004F6C10"/>
    <w:rsid w:val="00531D6C"/>
    <w:rsid w:val="00537F75"/>
    <w:rsid w:val="005A7CA1"/>
    <w:rsid w:val="005D14F7"/>
    <w:rsid w:val="005D6D17"/>
    <w:rsid w:val="00606DCA"/>
    <w:rsid w:val="00613A98"/>
    <w:rsid w:val="006704E4"/>
    <w:rsid w:val="007039A2"/>
    <w:rsid w:val="00761D4F"/>
    <w:rsid w:val="007936BC"/>
    <w:rsid w:val="007D0565"/>
    <w:rsid w:val="007D4ABF"/>
    <w:rsid w:val="00855D7D"/>
    <w:rsid w:val="0086432A"/>
    <w:rsid w:val="0088387E"/>
    <w:rsid w:val="0088445C"/>
    <w:rsid w:val="00886ADA"/>
    <w:rsid w:val="008946BB"/>
    <w:rsid w:val="008C6E90"/>
    <w:rsid w:val="008D2539"/>
    <w:rsid w:val="008D35D3"/>
    <w:rsid w:val="008E6D76"/>
    <w:rsid w:val="008F2298"/>
    <w:rsid w:val="00935B4C"/>
    <w:rsid w:val="00967523"/>
    <w:rsid w:val="009970E3"/>
    <w:rsid w:val="009B410C"/>
    <w:rsid w:val="009B5C6A"/>
    <w:rsid w:val="009B6601"/>
    <w:rsid w:val="009C0E2C"/>
    <w:rsid w:val="00A03037"/>
    <w:rsid w:val="00A43481"/>
    <w:rsid w:val="00AC0D10"/>
    <w:rsid w:val="00AD06DD"/>
    <w:rsid w:val="00B0090C"/>
    <w:rsid w:val="00B159A7"/>
    <w:rsid w:val="00B4133C"/>
    <w:rsid w:val="00B57086"/>
    <w:rsid w:val="00BC4B17"/>
    <w:rsid w:val="00BD7612"/>
    <w:rsid w:val="00BE1DAE"/>
    <w:rsid w:val="00BE2A5E"/>
    <w:rsid w:val="00BF1AB1"/>
    <w:rsid w:val="00BF49F9"/>
    <w:rsid w:val="00C028C6"/>
    <w:rsid w:val="00C04AC5"/>
    <w:rsid w:val="00C07DD5"/>
    <w:rsid w:val="00C32CEF"/>
    <w:rsid w:val="00C33A97"/>
    <w:rsid w:val="00C64F5B"/>
    <w:rsid w:val="00C80F10"/>
    <w:rsid w:val="00CB0511"/>
    <w:rsid w:val="00CD3879"/>
    <w:rsid w:val="00CF1F2B"/>
    <w:rsid w:val="00D11E19"/>
    <w:rsid w:val="00D13890"/>
    <w:rsid w:val="00D2397E"/>
    <w:rsid w:val="00D2402F"/>
    <w:rsid w:val="00D86CE5"/>
    <w:rsid w:val="00DA0C41"/>
    <w:rsid w:val="00DA691B"/>
    <w:rsid w:val="00DB733E"/>
    <w:rsid w:val="00DC65E5"/>
    <w:rsid w:val="00DD4CBE"/>
    <w:rsid w:val="00DE54D6"/>
    <w:rsid w:val="00E24BE6"/>
    <w:rsid w:val="00E43258"/>
    <w:rsid w:val="00E52E9E"/>
    <w:rsid w:val="00E619A0"/>
    <w:rsid w:val="00E84C58"/>
    <w:rsid w:val="00ED265B"/>
    <w:rsid w:val="00ED7C60"/>
    <w:rsid w:val="00F73FFE"/>
    <w:rsid w:val="00F7797D"/>
    <w:rsid w:val="00FF6E8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8BBD7"/>
  <w15:chartTrackingRefBased/>
  <w15:docId w15:val="{C7B23E5A-8686-4C81-AEC7-168D919F6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9F9"/>
    <w:pPr>
      <w:suppressAutoHyphens/>
      <w:overflowPunct w:val="0"/>
      <w:autoSpaceDE w:val="0"/>
      <w:autoSpaceDN w:val="0"/>
      <w:adjustRightInd w:val="0"/>
      <w:spacing w:after="142" w:line="240" w:lineRule="atLeast"/>
      <w:jc w:val="both"/>
      <w:textAlignment w:val="baseline"/>
    </w:pPr>
    <w:rPr>
      <w:rFonts w:ascii="Arial" w:eastAsia="Times New Roman" w:hAnsi="Arial" w:cs="Times New Roman"/>
      <w:kern w:val="0"/>
      <w:sz w:val="20"/>
      <w:szCs w:val="20"/>
      <w14:ligatures w14:val="none"/>
    </w:rPr>
  </w:style>
  <w:style w:type="paragraph" w:styleId="Titre1">
    <w:name w:val="heading 1"/>
    <w:basedOn w:val="Normal"/>
    <w:link w:val="Titre1Car"/>
    <w:uiPriority w:val="9"/>
    <w:qFormat/>
    <w:rsid w:val="003A1D8D"/>
    <w:pPr>
      <w:widowControl w:val="0"/>
      <w:suppressAutoHyphens w:val="0"/>
      <w:overflowPunct/>
      <w:adjustRightInd/>
      <w:spacing w:after="0" w:line="240" w:lineRule="auto"/>
      <w:ind w:left="202"/>
      <w:jc w:val="center"/>
      <w:textAlignment w:val="auto"/>
      <w:outlineLvl w:val="0"/>
    </w:pPr>
    <w:rPr>
      <w:rFonts w:eastAsia="Arial" w:cs="Arial"/>
      <w:b/>
      <w:bCs/>
      <w:sz w:val="24"/>
      <w:szCs w:val="24"/>
    </w:rPr>
  </w:style>
  <w:style w:type="paragraph" w:styleId="Titre2">
    <w:name w:val="heading 2"/>
    <w:basedOn w:val="Normal"/>
    <w:link w:val="Titre2Car"/>
    <w:uiPriority w:val="9"/>
    <w:unhideWhenUsed/>
    <w:qFormat/>
    <w:rsid w:val="003A1D8D"/>
    <w:pPr>
      <w:widowControl w:val="0"/>
      <w:suppressAutoHyphens w:val="0"/>
      <w:overflowPunct/>
      <w:adjustRightInd/>
      <w:spacing w:after="0" w:line="240" w:lineRule="auto"/>
      <w:ind w:left="854" w:hanging="359"/>
      <w:jc w:val="left"/>
      <w:textAlignment w:val="auto"/>
      <w:outlineLvl w:val="1"/>
    </w:pPr>
    <w:rPr>
      <w:rFonts w:eastAsia="Arial" w:cs="Arial"/>
      <w:b/>
      <w:bCs/>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References,Bullets"/>
    <w:basedOn w:val="Normal"/>
    <w:link w:val="ParagraphedelisteCar"/>
    <w:uiPriority w:val="34"/>
    <w:qFormat/>
    <w:rsid w:val="00BF49F9"/>
    <w:pPr>
      <w:ind w:left="720"/>
      <w:contextualSpacing/>
    </w:pPr>
  </w:style>
  <w:style w:type="character" w:styleId="Lienhypertexte">
    <w:name w:val="Hyperlink"/>
    <w:basedOn w:val="Policepardfaut"/>
    <w:uiPriority w:val="99"/>
    <w:unhideWhenUsed/>
    <w:rsid w:val="00BF49F9"/>
    <w:rPr>
      <w:color w:val="0563C1" w:themeColor="hyperlink"/>
      <w:u w:val="single"/>
    </w:rPr>
  </w:style>
  <w:style w:type="table" w:styleId="Grilledutableau">
    <w:name w:val="Table Grid"/>
    <w:basedOn w:val="TableauNormal"/>
    <w:uiPriority w:val="59"/>
    <w:rsid w:val="00BF49F9"/>
    <w:pPr>
      <w:spacing w:after="0" w:line="240" w:lineRule="auto"/>
    </w:pPr>
    <w:rPr>
      <w:rFonts w:ascii="Times New Roman" w:eastAsia="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F49F9"/>
    <w:pPr>
      <w:tabs>
        <w:tab w:val="center" w:pos="4536"/>
        <w:tab w:val="right" w:pos="9072"/>
      </w:tabs>
      <w:spacing w:after="0" w:line="240" w:lineRule="auto"/>
    </w:pPr>
  </w:style>
  <w:style w:type="character" w:customStyle="1" w:styleId="En-tteCar">
    <w:name w:val="En-tête Car"/>
    <w:basedOn w:val="Policepardfaut"/>
    <w:link w:val="En-tte"/>
    <w:uiPriority w:val="99"/>
    <w:rsid w:val="00BF49F9"/>
    <w:rPr>
      <w:rFonts w:ascii="Arial" w:eastAsia="Times New Roman" w:hAnsi="Arial" w:cs="Times New Roman"/>
      <w:kern w:val="0"/>
      <w:sz w:val="20"/>
      <w:szCs w:val="20"/>
      <w14:ligatures w14:val="none"/>
    </w:rPr>
  </w:style>
  <w:style w:type="paragraph" w:styleId="Notedebasdepage">
    <w:name w:val="footnote text"/>
    <w:aliases w:val="Footnote Text Char,Footnote Text Char Char Char,Footnote Text Char Char,Fußnote,single space,FOOTNOTES,fn,ft,ADB,pod carou,Footnote Text Char2 Char,Footnote Text Char1 Char Char,Footnote Text Char2 Char Char Char,footnote text"/>
    <w:basedOn w:val="Normal"/>
    <w:link w:val="NotedebasdepageCar"/>
    <w:unhideWhenUsed/>
    <w:rsid w:val="00BF49F9"/>
    <w:pPr>
      <w:spacing w:after="0" w:line="240" w:lineRule="auto"/>
    </w:pPr>
  </w:style>
  <w:style w:type="character" w:customStyle="1" w:styleId="NotedebasdepageCar">
    <w:name w:val="Note de bas de page Car"/>
    <w:aliases w:val="Footnote Text Char Car,Footnote Text Char Char Char Car,Footnote Text Char Char Car,Fußnote Car,single space Car,FOOTNOTES Car,fn Car,ft Car,ADB Car,pod carou Car,Footnote Text Char2 Char Car,Footnote Text Char1 Char Char Car"/>
    <w:basedOn w:val="Policepardfaut"/>
    <w:link w:val="Notedebasdepage"/>
    <w:rsid w:val="00BF49F9"/>
    <w:rPr>
      <w:rFonts w:ascii="Arial" w:eastAsia="Times New Roman" w:hAnsi="Arial" w:cs="Times New Roman"/>
      <w:kern w:val="0"/>
      <w:sz w:val="20"/>
      <w:szCs w:val="20"/>
      <w14:ligatures w14:val="none"/>
    </w:rPr>
  </w:style>
  <w:style w:type="character" w:styleId="Appelnotedebasdep">
    <w:name w:val="footnote reference"/>
    <w:aliases w:val="ftref,16 Point,Superscript 6 Point,BVI fnr"/>
    <w:basedOn w:val="Policepardfaut"/>
    <w:unhideWhenUsed/>
    <w:rsid w:val="00BF49F9"/>
    <w:rPr>
      <w:vertAlign w:val="superscript"/>
    </w:rPr>
  </w:style>
  <w:style w:type="paragraph" w:customStyle="1" w:styleId="Formulaire2">
    <w:name w:val="Formulaire2"/>
    <w:basedOn w:val="Normal"/>
    <w:link w:val="Formulaire2Car"/>
    <w:qFormat/>
    <w:rsid w:val="00BF49F9"/>
    <w:pPr>
      <w:jc w:val="center"/>
    </w:pPr>
    <w:rPr>
      <w:b/>
      <w:sz w:val="24"/>
    </w:rPr>
  </w:style>
  <w:style w:type="character" w:customStyle="1" w:styleId="Formulaire2Car">
    <w:name w:val="Formulaire2 Car"/>
    <w:basedOn w:val="Policepardfaut"/>
    <w:link w:val="Formulaire2"/>
    <w:rsid w:val="00BF49F9"/>
    <w:rPr>
      <w:rFonts w:ascii="Arial" w:eastAsia="Times New Roman" w:hAnsi="Arial" w:cs="Times New Roman"/>
      <w:b/>
      <w:kern w:val="0"/>
      <w:sz w:val="24"/>
      <w:szCs w:val="20"/>
      <w14:ligatures w14:val="none"/>
    </w:rPr>
  </w:style>
  <w:style w:type="paragraph" w:styleId="Corpsdetexte">
    <w:name w:val="Body Text"/>
    <w:basedOn w:val="Normal"/>
    <w:link w:val="CorpsdetexteCar"/>
    <w:uiPriority w:val="1"/>
    <w:qFormat/>
    <w:rsid w:val="003A1D8D"/>
    <w:pPr>
      <w:widowControl w:val="0"/>
      <w:suppressAutoHyphens w:val="0"/>
      <w:overflowPunct/>
      <w:adjustRightInd/>
      <w:spacing w:after="0" w:line="240" w:lineRule="auto"/>
      <w:jc w:val="left"/>
      <w:textAlignment w:val="auto"/>
    </w:pPr>
    <w:rPr>
      <w:rFonts w:ascii="Arial MT" w:eastAsia="Arial MT" w:hAnsi="Arial MT" w:cs="Arial MT"/>
    </w:rPr>
  </w:style>
  <w:style w:type="character" w:customStyle="1" w:styleId="CorpsdetexteCar">
    <w:name w:val="Corps de texte Car"/>
    <w:basedOn w:val="Policepardfaut"/>
    <w:link w:val="Corpsdetexte"/>
    <w:uiPriority w:val="1"/>
    <w:rsid w:val="003A1D8D"/>
    <w:rPr>
      <w:rFonts w:ascii="Arial MT" w:eastAsia="Arial MT" w:hAnsi="Arial MT" w:cs="Arial MT"/>
      <w:kern w:val="0"/>
      <w:sz w:val="20"/>
      <w:szCs w:val="20"/>
      <w14:ligatures w14:val="none"/>
    </w:rPr>
  </w:style>
  <w:style w:type="character" w:customStyle="1" w:styleId="Titre1Car">
    <w:name w:val="Titre 1 Car"/>
    <w:basedOn w:val="Policepardfaut"/>
    <w:link w:val="Titre1"/>
    <w:uiPriority w:val="9"/>
    <w:rsid w:val="003A1D8D"/>
    <w:rPr>
      <w:rFonts w:ascii="Arial" w:eastAsia="Arial" w:hAnsi="Arial" w:cs="Arial"/>
      <w:b/>
      <w:bCs/>
      <w:kern w:val="0"/>
      <w:sz w:val="24"/>
      <w:szCs w:val="24"/>
      <w14:ligatures w14:val="none"/>
    </w:rPr>
  </w:style>
  <w:style w:type="character" w:customStyle="1" w:styleId="Titre2Car">
    <w:name w:val="Titre 2 Car"/>
    <w:basedOn w:val="Policepardfaut"/>
    <w:link w:val="Titre2"/>
    <w:uiPriority w:val="9"/>
    <w:rsid w:val="003A1D8D"/>
    <w:rPr>
      <w:rFonts w:ascii="Arial" w:eastAsia="Arial" w:hAnsi="Arial" w:cs="Arial"/>
      <w:b/>
      <w:bCs/>
      <w:i/>
      <w:iCs/>
      <w:kern w:val="0"/>
      <w:sz w:val="20"/>
      <w:szCs w:val="20"/>
      <w14:ligatures w14:val="none"/>
    </w:rPr>
  </w:style>
  <w:style w:type="paragraph" w:styleId="Pieddepage">
    <w:name w:val="footer"/>
    <w:basedOn w:val="Normal"/>
    <w:link w:val="PieddepageCar"/>
    <w:uiPriority w:val="99"/>
    <w:unhideWhenUsed/>
    <w:rsid w:val="00ED265B"/>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ED265B"/>
    <w:rPr>
      <w:rFonts w:ascii="Arial" w:eastAsia="Times New Roman" w:hAnsi="Arial" w:cs="Times New Roman"/>
      <w:kern w:val="0"/>
      <w:sz w:val="20"/>
      <w:szCs w:val="20"/>
      <w14:ligatures w14:val="none"/>
    </w:rPr>
  </w:style>
  <w:style w:type="character" w:customStyle="1" w:styleId="ParagraphedelisteCar">
    <w:name w:val="Paragraphe de liste Car"/>
    <w:aliases w:val="References Car,Bullets Car"/>
    <w:link w:val="Paragraphedeliste"/>
    <w:uiPriority w:val="34"/>
    <w:locked/>
    <w:rsid w:val="007D0565"/>
    <w:rPr>
      <w:rFonts w:ascii="Arial" w:eastAsia="Times New Roman" w:hAnsi="Arial" w:cs="Times New Roman"/>
      <w:kern w:val="0"/>
      <w:sz w:val="20"/>
      <w:szCs w:val="20"/>
      <w14:ligatures w14:val="none"/>
    </w:rPr>
  </w:style>
  <w:style w:type="paragraph" w:customStyle="1" w:styleId="ANNEXE">
    <w:name w:val="ANNEXE"/>
    <w:basedOn w:val="Normal"/>
    <w:qFormat/>
    <w:rsid w:val="007D0565"/>
    <w:pPr>
      <w:jc w:val="center"/>
    </w:pPr>
    <w:rPr>
      <w:rFonts w:ascii="Arial Gras" w:hAnsi="Arial Gras"/>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mailto:gina.bonne@coi-ioc.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smc@coi-ioc.org" TargetMode="External"/><Relationship Id="rId2" Type="http://schemas.openxmlformats.org/officeDocument/2006/relationships/numbering" Target="numbering.xml"/><Relationship Id="rId16" Type="http://schemas.openxmlformats.org/officeDocument/2006/relationships/hyperlink" Target="http://www.afd.f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hyperlink" Target="http://www.worldbank.org/debar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afd.fr/fr/ressources/lutte-contre-la-corruption-politique-generale-du-groupe-afd-2020" TargetMode="External"/><Relationship Id="rId2" Type="http://schemas.openxmlformats.org/officeDocument/2006/relationships/hyperlink" Target="https://www.tresor.economie.gouv.fr/services-aux-entreprises/sanctions-economiques/dispositif-national-de-gel-des-avoirs" TargetMode="External"/><Relationship Id="rId1" Type="http://schemas.openxmlformats.org/officeDocument/2006/relationships/hyperlink" Target="https://eeas.europa.eu/headquarters/headquarters-homepage/8442/consolidated-list-sanctions_fr" TargetMode="External"/><Relationship Id="rId5" Type="http://schemas.openxmlformats.org/officeDocument/2006/relationships/hyperlink" Target="http://legal.un.org/ola/FR/Default.aspx" TargetMode="External"/><Relationship Id="rId4" Type="http://schemas.openxmlformats.org/officeDocument/2006/relationships/hyperlink" Target="https://www.tresor.economie.gouv.fr/Institutionnel/Niveau3/Pages/13d1cb87-cf27-49ca-ad57-dc2855a2b26e/files/af9b595d-2404-4d95-9e56-2b61e2ed55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96D0D-0307-4453-AF4F-4EE97830F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7</Pages>
  <Words>2785</Words>
  <Characters>15876</Characters>
  <Application>Microsoft Office Word</Application>
  <DocSecurity>0</DocSecurity>
  <Lines>132</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Oumarou TINTO</dc:creator>
  <cp:keywords/>
  <dc:description/>
  <cp:lastModifiedBy>Stella Nancy RATEFISAONINA</cp:lastModifiedBy>
  <cp:revision>7</cp:revision>
  <dcterms:created xsi:type="dcterms:W3CDTF">2025-02-21T08:40:00Z</dcterms:created>
  <dcterms:modified xsi:type="dcterms:W3CDTF">2025-04-22T07:05:00Z</dcterms:modified>
</cp:coreProperties>
</file>